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2E2CD2" w:rsidP="002E2CD2">
      <w:pPr>
        <w:spacing w:after="0" w:line="480" w:lineRule="auto"/>
        <w:ind w:firstLine="720"/>
        <w:jc w:val="center"/>
        <w:rPr>
          <w:rFonts w:ascii="Times New Roman" w:hAnsi="Times New Roman" w:cs="Times New Roman"/>
          <w:b/>
          <w:sz w:val="24"/>
          <w:szCs w:val="24"/>
        </w:rPr>
      </w:pPr>
      <w:bookmarkStart w:id="0" w:name="_GoBack"/>
      <w:bookmarkEnd w:id="0"/>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RPr="002E2CD2" w:rsidP="002E2CD2">
      <w:pPr>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Consumer Behavior</w:t>
      </w: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RPr="002E2CD2"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Student’s Name</w:t>
      </w:r>
    </w:p>
    <w:p w:rsidR="002E2CD2" w:rsidRPr="002E2CD2"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Institution Affiliation</w:t>
      </w:r>
    </w:p>
    <w:p w:rsidR="002E2CD2" w:rsidRPr="002E2CD2"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Course</w:t>
      </w:r>
    </w:p>
    <w:p w:rsidR="002E2CD2" w:rsidRPr="002E2CD2"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Professor’s Name</w:t>
      </w:r>
    </w:p>
    <w:p w:rsidR="002E2CD2" w:rsidRPr="002E2CD2" w:rsidP="002E2CD2">
      <w:pPr>
        <w:spacing w:after="0" w:line="480" w:lineRule="auto"/>
        <w:ind w:firstLine="720"/>
        <w:jc w:val="center"/>
        <w:rPr>
          <w:rFonts w:ascii="Times New Roman" w:hAnsi="Times New Roman" w:cs="Times New Roman"/>
          <w:sz w:val="24"/>
          <w:szCs w:val="24"/>
        </w:rPr>
      </w:pPr>
      <w:r w:rsidRPr="002E2CD2">
        <w:rPr>
          <w:rFonts w:ascii="Times New Roman" w:hAnsi="Times New Roman" w:cs="Times New Roman"/>
          <w:sz w:val="24"/>
          <w:szCs w:val="24"/>
        </w:rPr>
        <w:t>Date</w:t>
      </w: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2E2CD2" w:rsidP="002E2CD2">
      <w:pPr>
        <w:spacing w:after="0" w:line="480" w:lineRule="auto"/>
        <w:rPr>
          <w:rFonts w:ascii="Times New Roman" w:hAnsi="Times New Roman" w:cs="Times New Roman"/>
          <w:b/>
          <w:sz w:val="24"/>
          <w:szCs w:val="24"/>
        </w:rPr>
      </w:pPr>
    </w:p>
    <w:p w:rsidR="002E2CD2" w:rsidP="002E2CD2">
      <w:pPr>
        <w:spacing w:after="0" w:line="480" w:lineRule="auto"/>
        <w:ind w:firstLine="720"/>
        <w:jc w:val="center"/>
        <w:rPr>
          <w:rFonts w:ascii="Times New Roman" w:hAnsi="Times New Roman" w:cs="Times New Roman"/>
          <w:b/>
          <w:sz w:val="24"/>
          <w:szCs w:val="24"/>
        </w:rPr>
      </w:pPr>
    </w:p>
    <w:p w:rsidR="006B2A09" w:rsidRPr="002E2CD2" w:rsidP="002E2CD2">
      <w:pPr>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Consumer Behavior</w:t>
      </w:r>
    </w:p>
    <w:p w:rsidR="00F20324" w:rsidRPr="002E2CD2" w:rsidP="002E2CD2">
      <w:pPr>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How people in society evaluate and decide which products or services to purchase are influenced by the smell, texture, taste, and appearance of the </w:t>
      </w:r>
      <w:r w:rsidRPr="002E2CD2" w:rsidR="00E24C18">
        <w:rPr>
          <w:rFonts w:ascii="Times New Roman" w:hAnsi="Times New Roman" w:cs="Times New Roman"/>
          <w:sz w:val="24"/>
          <w:szCs w:val="24"/>
        </w:rPr>
        <w:t>items to be purchased, used, or disposed of. The term consumer behavior can be defined as the study of various processes in which a person or group of people are involved when selecting, purchasing, using, or disposing of products, ideas, experiences, or services to satisfy desires and needs</w:t>
      </w:r>
      <w:r w:rsidRPr="002E2CD2" w:rsidR="001F4B8A">
        <w:rPr>
          <w:rFonts w:ascii="Times New Roman" w:hAnsi="Times New Roman" w:cs="Times New Roman"/>
          <w:sz w:val="24"/>
          <w:szCs w:val="24"/>
        </w:rPr>
        <w:t xml:space="preserve"> (</w:t>
      </w:r>
      <w:r w:rsidRPr="002E2CD2" w:rsidR="001F4B8A">
        <w:rPr>
          <w:rFonts w:ascii="Times New Roman" w:hAnsi="Times New Roman" w:cs="Times New Roman"/>
          <w:color w:val="222222"/>
          <w:sz w:val="24"/>
          <w:szCs w:val="24"/>
          <w:shd w:val="clear" w:color="auto" w:fill="FFFFFF"/>
        </w:rPr>
        <w:t>Solomon</w:t>
      </w:r>
      <w:r w:rsidRPr="002E2CD2" w:rsidR="001F4B8A">
        <w:rPr>
          <w:rFonts w:ascii="Times New Roman" w:hAnsi="Times New Roman" w:cs="Times New Roman"/>
          <w:color w:val="222222"/>
          <w:sz w:val="24"/>
          <w:szCs w:val="24"/>
          <w:shd w:val="clear" w:color="auto" w:fill="FFFFFF"/>
        </w:rPr>
        <w:t xml:space="preserve"> et al., 2017)</w:t>
      </w:r>
      <w:r w:rsidRPr="002E2CD2" w:rsidR="00E24C18">
        <w:rPr>
          <w:rFonts w:ascii="Times New Roman" w:hAnsi="Times New Roman" w:cs="Times New Roman"/>
          <w:sz w:val="24"/>
          <w:szCs w:val="24"/>
        </w:rPr>
        <w:t>.</w:t>
      </w:r>
      <w:r w:rsidRPr="002E2CD2" w:rsidR="00D91B27">
        <w:rPr>
          <w:rFonts w:ascii="Times New Roman" w:hAnsi="Times New Roman" w:cs="Times New Roman"/>
          <w:sz w:val="24"/>
          <w:szCs w:val="24"/>
        </w:rPr>
        <w:t xml:space="preserve"> Customers can either be young or old age having different desires and needs to be fulfilled; </w:t>
      </w:r>
      <w:r w:rsidRPr="002E2CD2" w:rsidR="00921273">
        <w:rPr>
          <w:rFonts w:ascii="Times New Roman" w:hAnsi="Times New Roman" w:cs="Times New Roman"/>
          <w:sz w:val="24"/>
          <w:szCs w:val="24"/>
        </w:rPr>
        <w:t>for</w:t>
      </w:r>
      <w:r w:rsidRPr="002E2CD2" w:rsidR="00D91B27">
        <w:rPr>
          <w:rFonts w:ascii="Times New Roman" w:hAnsi="Times New Roman" w:cs="Times New Roman"/>
          <w:sz w:val="24"/>
          <w:szCs w:val="24"/>
        </w:rPr>
        <w:t xml:space="preserve"> example, a young child may desire to own a smartphone while an elder may desire to own the best and latest computer </w:t>
      </w:r>
      <w:r w:rsidRPr="002E2CD2" w:rsidR="00921273">
        <w:rPr>
          <w:rFonts w:ascii="Times New Roman" w:hAnsi="Times New Roman" w:cs="Times New Roman"/>
          <w:sz w:val="24"/>
          <w:szCs w:val="24"/>
        </w:rPr>
        <w:t xml:space="preserve">system. </w:t>
      </w:r>
      <w:r w:rsidRPr="002E2CD2" w:rsidR="00D91B27">
        <w:rPr>
          <w:rFonts w:ascii="Times New Roman" w:hAnsi="Times New Roman" w:cs="Times New Roman"/>
          <w:sz w:val="24"/>
          <w:szCs w:val="24"/>
        </w:rPr>
        <w:t xml:space="preserve">Consumers derive maximum satisfaction from the products or </w:t>
      </w:r>
      <w:r w:rsidRPr="002E2CD2" w:rsidR="00921273">
        <w:rPr>
          <w:rFonts w:ascii="Times New Roman" w:hAnsi="Times New Roman" w:cs="Times New Roman"/>
          <w:sz w:val="24"/>
          <w:szCs w:val="24"/>
        </w:rPr>
        <w:t>services when</w:t>
      </w:r>
      <w:r w:rsidRPr="002E2CD2" w:rsidR="00D91B27">
        <w:rPr>
          <w:rFonts w:ascii="Times New Roman" w:hAnsi="Times New Roman" w:cs="Times New Roman"/>
          <w:sz w:val="24"/>
          <w:szCs w:val="24"/>
        </w:rPr>
        <w:t xml:space="preserve"> their specifications are met by the organization providing the products or services. Satisfied customers are assumed to be loyal customers to those organizations t</w:t>
      </w:r>
      <w:r w:rsidRPr="002E2CD2" w:rsidR="00F0717A">
        <w:rPr>
          <w:rFonts w:ascii="Times New Roman" w:hAnsi="Times New Roman" w:cs="Times New Roman"/>
          <w:sz w:val="24"/>
          <w:szCs w:val="24"/>
        </w:rPr>
        <w:t xml:space="preserve">hey derived satisfaction from. The relationship between the consumers and the organization selling the products and services is a continuous process. </w:t>
      </w:r>
    </w:p>
    <w:p w:rsidR="00F20324" w:rsidRPr="002E2CD2" w:rsidP="002E2CD2">
      <w:pPr>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Exchange is an </w:t>
      </w:r>
      <w:r w:rsidRPr="002E2CD2" w:rsidR="00921273">
        <w:rPr>
          <w:rFonts w:ascii="Times New Roman" w:hAnsi="Times New Roman" w:cs="Times New Roman"/>
          <w:sz w:val="24"/>
          <w:szCs w:val="24"/>
        </w:rPr>
        <w:t>integral</w:t>
      </w:r>
      <w:r w:rsidRPr="002E2CD2">
        <w:rPr>
          <w:rFonts w:ascii="Times New Roman" w:hAnsi="Times New Roman" w:cs="Times New Roman"/>
          <w:sz w:val="24"/>
          <w:szCs w:val="24"/>
        </w:rPr>
        <w:t xml:space="preserve"> part of marketing processes in an </w:t>
      </w:r>
      <w:r w:rsidRPr="002E2CD2" w:rsidR="00921273">
        <w:rPr>
          <w:rFonts w:ascii="Times New Roman" w:hAnsi="Times New Roman" w:cs="Times New Roman"/>
          <w:sz w:val="24"/>
          <w:szCs w:val="24"/>
        </w:rPr>
        <w:t>organization. The</w:t>
      </w:r>
      <w:r w:rsidRPr="002E2CD2">
        <w:rPr>
          <w:rFonts w:ascii="Times New Roman" w:hAnsi="Times New Roman" w:cs="Times New Roman"/>
          <w:sz w:val="24"/>
          <w:szCs w:val="24"/>
        </w:rPr>
        <w:t xml:space="preserve"> term exchange can be defined as a transaction between two or more people or </w:t>
      </w:r>
      <w:r w:rsidRPr="002E2CD2" w:rsidR="00921273">
        <w:rPr>
          <w:rFonts w:ascii="Times New Roman" w:hAnsi="Times New Roman" w:cs="Times New Roman"/>
          <w:sz w:val="24"/>
          <w:szCs w:val="24"/>
        </w:rPr>
        <w:t>organizations</w:t>
      </w:r>
      <w:r w:rsidRPr="002E2CD2" w:rsidR="001F4B8A">
        <w:rPr>
          <w:rFonts w:ascii="Times New Roman" w:hAnsi="Times New Roman" w:cs="Times New Roman"/>
          <w:sz w:val="24"/>
          <w:szCs w:val="24"/>
        </w:rPr>
        <w:t xml:space="preserve"> </w:t>
      </w:r>
      <w:r w:rsidRPr="002E2CD2">
        <w:rPr>
          <w:rFonts w:ascii="Times New Roman" w:hAnsi="Times New Roman" w:cs="Times New Roman"/>
          <w:sz w:val="24"/>
          <w:szCs w:val="24"/>
        </w:rPr>
        <w:t xml:space="preserve">whereby they give and receive something of great value. </w:t>
      </w:r>
      <w:r w:rsidRPr="002E2CD2" w:rsidR="00EA5A6A">
        <w:rPr>
          <w:rFonts w:ascii="Times New Roman" w:hAnsi="Times New Roman" w:cs="Times New Roman"/>
          <w:sz w:val="24"/>
          <w:szCs w:val="24"/>
        </w:rPr>
        <w:t xml:space="preserve">Exchange theory, in general, is a </w:t>
      </w:r>
      <w:r w:rsidRPr="002E2CD2" w:rsidR="00921273">
        <w:rPr>
          <w:rFonts w:ascii="Times New Roman" w:hAnsi="Times New Roman" w:cs="Times New Roman"/>
          <w:sz w:val="24"/>
          <w:szCs w:val="24"/>
        </w:rPr>
        <w:t>significant</w:t>
      </w:r>
      <w:r w:rsidRPr="002E2CD2" w:rsidR="00EA5A6A">
        <w:rPr>
          <w:rFonts w:ascii="Times New Roman" w:hAnsi="Times New Roman" w:cs="Times New Roman"/>
          <w:sz w:val="24"/>
          <w:szCs w:val="24"/>
        </w:rPr>
        <w:t xml:space="preserve"> part of consumer behavior. </w:t>
      </w:r>
      <w:r w:rsidRPr="002E2CD2" w:rsidR="00921273">
        <w:rPr>
          <w:rFonts w:ascii="Times New Roman" w:hAnsi="Times New Roman" w:cs="Times New Roman"/>
          <w:sz w:val="24"/>
          <w:szCs w:val="24"/>
        </w:rPr>
        <w:t>This</w:t>
      </w:r>
      <w:r w:rsidRPr="002E2CD2" w:rsidR="00EA5A6A">
        <w:rPr>
          <w:rFonts w:ascii="Times New Roman" w:hAnsi="Times New Roman" w:cs="Times New Roman"/>
          <w:sz w:val="24"/>
          <w:szCs w:val="24"/>
        </w:rPr>
        <w:t xml:space="preserve"> exchange theory illustrates the consumption process involving factors influencing consumers after purchase, during, and before purchase</w:t>
      </w:r>
      <w:r w:rsidRPr="002E2CD2" w:rsidR="001F4B8A">
        <w:rPr>
          <w:rFonts w:ascii="Times New Roman" w:hAnsi="Times New Roman" w:cs="Times New Roman"/>
          <w:sz w:val="24"/>
          <w:szCs w:val="24"/>
        </w:rPr>
        <w:t xml:space="preserve"> (</w:t>
      </w:r>
      <w:r w:rsidRPr="002E2CD2" w:rsidR="001F4B8A">
        <w:rPr>
          <w:rFonts w:ascii="Times New Roman" w:hAnsi="Times New Roman" w:cs="Times New Roman"/>
          <w:color w:val="222222"/>
          <w:sz w:val="24"/>
          <w:szCs w:val="24"/>
          <w:shd w:val="clear" w:color="auto" w:fill="FFFFFF"/>
        </w:rPr>
        <w:t>Harrigan</w:t>
      </w:r>
      <w:r w:rsidRPr="002E2CD2" w:rsidR="001F4B8A">
        <w:rPr>
          <w:rFonts w:ascii="Times New Roman" w:hAnsi="Times New Roman" w:cs="Times New Roman"/>
          <w:color w:val="222222"/>
          <w:sz w:val="24"/>
          <w:szCs w:val="24"/>
          <w:shd w:val="clear" w:color="auto" w:fill="FFFFFF"/>
        </w:rPr>
        <w:t xml:space="preserve"> et al., 2018)</w:t>
      </w:r>
      <w:r w:rsidRPr="002E2CD2" w:rsidR="00EA5A6A">
        <w:rPr>
          <w:rFonts w:ascii="Times New Roman" w:hAnsi="Times New Roman" w:cs="Times New Roman"/>
          <w:sz w:val="24"/>
          <w:szCs w:val="24"/>
        </w:rPr>
        <w:t xml:space="preserve">. On the other hand, a consumer is an </w:t>
      </w:r>
      <w:r w:rsidRPr="002E2CD2" w:rsidR="00921273">
        <w:rPr>
          <w:rFonts w:ascii="Times New Roman" w:hAnsi="Times New Roman" w:cs="Times New Roman"/>
          <w:sz w:val="24"/>
          <w:szCs w:val="24"/>
        </w:rPr>
        <w:t>individual</w:t>
      </w:r>
      <w:r w:rsidRPr="002E2CD2" w:rsidR="00EA5A6A">
        <w:rPr>
          <w:rFonts w:ascii="Times New Roman" w:hAnsi="Times New Roman" w:cs="Times New Roman"/>
          <w:sz w:val="24"/>
          <w:szCs w:val="24"/>
        </w:rPr>
        <w:t xml:space="preserve"> whose needs and desires are to be met by the </w:t>
      </w:r>
      <w:r w:rsidRPr="002E2CD2" w:rsidR="00921273">
        <w:rPr>
          <w:rFonts w:ascii="Times New Roman" w:hAnsi="Times New Roman" w:cs="Times New Roman"/>
          <w:sz w:val="24"/>
          <w:szCs w:val="24"/>
        </w:rPr>
        <w:t>organization. Consumer purchases</w:t>
      </w:r>
      <w:r w:rsidRPr="002E2CD2" w:rsidR="00EA5A6A">
        <w:rPr>
          <w:rFonts w:ascii="Times New Roman" w:hAnsi="Times New Roman" w:cs="Times New Roman"/>
          <w:sz w:val="24"/>
          <w:szCs w:val="24"/>
        </w:rPr>
        <w:t xml:space="preserve"> the products and services and expected to dispose of them after three consumption stages.</w:t>
      </w:r>
      <w:r w:rsidRPr="002E2CD2" w:rsidR="00C17B4B">
        <w:rPr>
          <w:rFonts w:ascii="Times New Roman" w:hAnsi="Times New Roman" w:cs="Times New Roman"/>
          <w:sz w:val="24"/>
          <w:szCs w:val="24"/>
        </w:rPr>
        <w:t xml:space="preserve"> Some people may act as influencers but not real </w:t>
      </w:r>
      <w:r w:rsidRPr="002E2CD2" w:rsidR="00921273">
        <w:rPr>
          <w:rFonts w:ascii="Times New Roman" w:hAnsi="Times New Roman" w:cs="Times New Roman"/>
          <w:sz w:val="24"/>
          <w:szCs w:val="24"/>
        </w:rPr>
        <w:t>consumers</w:t>
      </w:r>
      <w:r w:rsidRPr="002E2CD2" w:rsidR="00C17B4B">
        <w:rPr>
          <w:rFonts w:ascii="Times New Roman" w:hAnsi="Times New Roman" w:cs="Times New Roman"/>
          <w:sz w:val="24"/>
          <w:szCs w:val="24"/>
        </w:rPr>
        <w:t xml:space="preserve"> of the </w:t>
      </w:r>
      <w:r w:rsidRPr="002E2CD2" w:rsidR="00C17B4B">
        <w:rPr>
          <w:rFonts w:ascii="Times New Roman" w:hAnsi="Times New Roman" w:cs="Times New Roman"/>
          <w:sz w:val="24"/>
          <w:szCs w:val="24"/>
        </w:rPr>
        <w:t>products; for example, a child can influence the parents to purchase some clothes</w:t>
      </w:r>
      <w:r w:rsidRPr="002E2CD2" w:rsidR="00921273">
        <w:rPr>
          <w:rFonts w:ascii="Times New Roman" w:hAnsi="Times New Roman" w:cs="Times New Roman"/>
          <w:sz w:val="24"/>
          <w:szCs w:val="24"/>
        </w:rPr>
        <w:t>; t</w:t>
      </w:r>
      <w:r w:rsidRPr="002E2CD2" w:rsidR="00C17B4B">
        <w:rPr>
          <w:rFonts w:ascii="Times New Roman" w:hAnsi="Times New Roman" w:cs="Times New Roman"/>
          <w:sz w:val="24"/>
          <w:szCs w:val="24"/>
        </w:rPr>
        <w:t>he</w:t>
      </w:r>
      <w:r w:rsidRPr="002E2CD2" w:rsidR="00921273">
        <w:rPr>
          <w:rFonts w:ascii="Times New Roman" w:hAnsi="Times New Roman" w:cs="Times New Roman"/>
          <w:sz w:val="24"/>
          <w:szCs w:val="24"/>
        </w:rPr>
        <w:t>re</w:t>
      </w:r>
      <w:r w:rsidRPr="002E2CD2" w:rsidR="00C17B4B">
        <w:rPr>
          <w:rFonts w:ascii="Times New Roman" w:hAnsi="Times New Roman" w:cs="Times New Roman"/>
          <w:sz w:val="24"/>
          <w:szCs w:val="24"/>
        </w:rPr>
        <w:t>fore, consumers can take individual consumers a</w:t>
      </w:r>
      <w:r w:rsidRPr="002E2CD2" w:rsidR="00C17B4B">
        <w:rPr>
          <w:rFonts w:ascii="Times New Roman" w:hAnsi="Times New Roman" w:cs="Times New Roman"/>
          <w:sz w:val="24"/>
          <w:szCs w:val="24"/>
        </w:rPr>
        <w:t>nd group consumers.</w:t>
      </w:r>
    </w:p>
    <w:p w:rsidR="00F0717A" w:rsidRPr="002E2CD2" w:rsidP="002E2CD2">
      <w:pPr>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How</w:t>
      </w:r>
      <w:r w:rsidRPr="002E2CD2" w:rsidR="00C17B4B">
        <w:rPr>
          <w:rFonts w:ascii="Times New Roman" w:hAnsi="Times New Roman" w:cs="Times New Roman"/>
          <w:b/>
          <w:sz w:val="24"/>
          <w:szCs w:val="24"/>
        </w:rPr>
        <w:t xml:space="preserve"> Assistant</w:t>
      </w:r>
      <w:r w:rsidRPr="002E2CD2">
        <w:rPr>
          <w:rFonts w:ascii="Times New Roman" w:hAnsi="Times New Roman" w:cs="Times New Roman"/>
          <w:b/>
          <w:sz w:val="24"/>
          <w:szCs w:val="24"/>
        </w:rPr>
        <w:t xml:space="preserve"> Intelligence</w:t>
      </w:r>
      <w:r w:rsidRPr="002E2CD2" w:rsidR="00C17B4B">
        <w:rPr>
          <w:rFonts w:ascii="Times New Roman" w:hAnsi="Times New Roman" w:cs="Times New Roman"/>
          <w:b/>
          <w:sz w:val="24"/>
          <w:szCs w:val="24"/>
        </w:rPr>
        <w:t xml:space="preserve"> Influences Consumer Behavior of Digital Natives</w:t>
      </w:r>
    </w:p>
    <w:p w:rsidR="00C17B4B" w:rsidRPr="002E2CD2" w:rsidP="002E2CD2">
      <w:pPr>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Artificial intelligence is the intelligence in which </w:t>
      </w:r>
      <w:r w:rsidRPr="002E2CD2" w:rsidR="00921273">
        <w:rPr>
          <w:rFonts w:ascii="Times New Roman" w:hAnsi="Times New Roman" w:cs="Times New Roman"/>
          <w:sz w:val="24"/>
          <w:szCs w:val="24"/>
        </w:rPr>
        <w:t>it</w:t>
      </w:r>
      <w:r w:rsidRPr="002E2CD2">
        <w:rPr>
          <w:rFonts w:ascii="Times New Roman" w:hAnsi="Times New Roman" w:cs="Times New Roman"/>
          <w:sz w:val="24"/>
          <w:szCs w:val="24"/>
        </w:rPr>
        <w:t xml:space="preserve"> is generated by the machine and not from the natural intelligence of humans and </w:t>
      </w:r>
      <w:r w:rsidRPr="002E2CD2" w:rsidR="00921273">
        <w:rPr>
          <w:rFonts w:ascii="Times New Roman" w:hAnsi="Times New Roman" w:cs="Times New Roman"/>
          <w:sz w:val="24"/>
          <w:szCs w:val="24"/>
        </w:rPr>
        <w:t xml:space="preserve">animals. </w:t>
      </w:r>
      <w:r w:rsidRPr="002E2CD2">
        <w:rPr>
          <w:rFonts w:ascii="Times New Roman" w:hAnsi="Times New Roman" w:cs="Times New Roman"/>
          <w:sz w:val="24"/>
          <w:szCs w:val="24"/>
        </w:rPr>
        <w:t>Several artificial intelligence assistants influence consumer behavior in the market. In the early years, transport involved animals like h</w:t>
      </w:r>
      <w:r w:rsidRPr="002E2CD2" w:rsidR="00A01774">
        <w:rPr>
          <w:rFonts w:ascii="Times New Roman" w:hAnsi="Times New Roman" w:cs="Times New Roman"/>
          <w:sz w:val="24"/>
          <w:szCs w:val="24"/>
        </w:rPr>
        <w:t xml:space="preserve">orses, while </w:t>
      </w:r>
      <w:r w:rsidRPr="002E2CD2" w:rsidR="00921273">
        <w:rPr>
          <w:rFonts w:ascii="Times New Roman" w:hAnsi="Times New Roman" w:cs="Times New Roman"/>
          <w:sz w:val="24"/>
          <w:szCs w:val="24"/>
        </w:rPr>
        <w:t>every</w:t>
      </w:r>
      <w:r w:rsidRPr="002E2CD2" w:rsidR="00A01774">
        <w:rPr>
          <w:rFonts w:ascii="Times New Roman" w:hAnsi="Times New Roman" w:cs="Times New Roman"/>
          <w:sz w:val="24"/>
          <w:szCs w:val="24"/>
        </w:rPr>
        <w:t xml:space="preserve"> person desires to own a car for transport. The use of automated machines in various processes is among the current trends globally. </w:t>
      </w:r>
      <w:r w:rsidRPr="002E2CD2" w:rsidR="00921273">
        <w:rPr>
          <w:rFonts w:ascii="Times New Roman" w:hAnsi="Times New Roman" w:cs="Times New Roman"/>
          <w:sz w:val="24"/>
          <w:szCs w:val="24"/>
        </w:rPr>
        <w:t>Consumers</w:t>
      </w:r>
      <w:r w:rsidRPr="002E2CD2" w:rsidR="00A01774">
        <w:rPr>
          <w:rFonts w:ascii="Times New Roman" w:hAnsi="Times New Roman" w:cs="Times New Roman"/>
          <w:sz w:val="24"/>
          <w:szCs w:val="24"/>
        </w:rPr>
        <w:t xml:space="preserve"> prefer to drive </w:t>
      </w:r>
      <w:r w:rsidRPr="002E2CD2" w:rsidR="00921273">
        <w:rPr>
          <w:rFonts w:ascii="Times New Roman" w:hAnsi="Times New Roman" w:cs="Times New Roman"/>
          <w:sz w:val="24"/>
          <w:szCs w:val="24"/>
        </w:rPr>
        <w:t>engines</w:t>
      </w:r>
      <w:r w:rsidRPr="002E2CD2" w:rsidR="00A01774">
        <w:rPr>
          <w:rFonts w:ascii="Times New Roman" w:hAnsi="Times New Roman" w:cs="Times New Roman"/>
          <w:sz w:val="24"/>
          <w:szCs w:val="24"/>
        </w:rPr>
        <w:t xml:space="preserve"> as the </w:t>
      </w:r>
      <w:r w:rsidRPr="002E2CD2" w:rsidR="00921273">
        <w:rPr>
          <w:rFonts w:ascii="Times New Roman" w:hAnsi="Times New Roman" w:cs="Times New Roman"/>
          <w:sz w:val="24"/>
          <w:szCs w:val="24"/>
        </w:rPr>
        <w:t>artificial</w:t>
      </w:r>
      <w:r w:rsidRPr="002E2CD2" w:rsidR="00A01774">
        <w:rPr>
          <w:rFonts w:ascii="Times New Roman" w:hAnsi="Times New Roman" w:cs="Times New Roman"/>
          <w:sz w:val="24"/>
          <w:szCs w:val="24"/>
        </w:rPr>
        <w:t xml:space="preserve"> assistan</w:t>
      </w:r>
      <w:r w:rsidRPr="002E2CD2" w:rsidR="00936251">
        <w:rPr>
          <w:rFonts w:ascii="Times New Roman" w:hAnsi="Times New Roman" w:cs="Times New Roman"/>
          <w:sz w:val="24"/>
          <w:szCs w:val="24"/>
        </w:rPr>
        <w:t>ts such as Google and Alexa</w:t>
      </w:r>
      <w:r w:rsidRPr="002E2CD2" w:rsidR="00921273">
        <w:rPr>
          <w:rFonts w:ascii="Times New Roman" w:hAnsi="Times New Roman" w:cs="Times New Roman"/>
          <w:sz w:val="24"/>
          <w:szCs w:val="24"/>
        </w:rPr>
        <w:t xml:space="preserve"> in obtaining information for decision making</w:t>
      </w:r>
      <w:r w:rsidRPr="002E2CD2" w:rsidR="00C60570">
        <w:rPr>
          <w:rFonts w:ascii="Times New Roman" w:hAnsi="Times New Roman" w:cs="Times New Roman"/>
          <w:sz w:val="24"/>
          <w:szCs w:val="24"/>
        </w:rPr>
        <w:t xml:space="preserve"> (</w:t>
      </w:r>
      <w:r w:rsidRPr="002E2CD2" w:rsidR="00C60570">
        <w:rPr>
          <w:rFonts w:ascii="Times New Roman" w:hAnsi="Times New Roman" w:cs="Times New Roman"/>
          <w:color w:val="222222"/>
          <w:sz w:val="24"/>
          <w:szCs w:val="24"/>
          <w:shd w:val="clear" w:color="auto" w:fill="FFFFFF"/>
        </w:rPr>
        <w:t xml:space="preserve">Kröger and Johansson, </w:t>
      </w:r>
      <w:r w:rsidRPr="002E2CD2" w:rsidR="00C60570">
        <w:rPr>
          <w:rFonts w:ascii="Times New Roman" w:hAnsi="Times New Roman" w:cs="Times New Roman"/>
          <w:color w:val="222222"/>
          <w:sz w:val="24"/>
          <w:szCs w:val="24"/>
          <w:shd w:val="clear" w:color="auto" w:fill="FFFFFF"/>
        </w:rPr>
        <w:t>2019</w:t>
      </w:r>
      <w:r w:rsidRPr="002E2CD2" w:rsidR="00C60570">
        <w:rPr>
          <w:rFonts w:ascii="Times New Roman" w:hAnsi="Times New Roman" w:cs="Times New Roman"/>
          <w:color w:val="222222"/>
          <w:sz w:val="24"/>
          <w:szCs w:val="24"/>
          <w:shd w:val="clear" w:color="auto" w:fill="FFFFFF"/>
        </w:rPr>
        <w:t>)</w:t>
      </w:r>
      <w:r w:rsidRPr="002E2CD2" w:rsidR="00936251">
        <w:rPr>
          <w:rFonts w:ascii="Times New Roman" w:hAnsi="Times New Roman" w:cs="Times New Roman"/>
          <w:sz w:val="24"/>
          <w:szCs w:val="24"/>
        </w:rPr>
        <w:t xml:space="preserve">. A Digital native is </w:t>
      </w:r>
      <w:r w:rsidRPr="002E2CD2" w:rsidR="00921273">
        <w:rPr>
          <w:rFonts w:ascii="Times New Roman" w:hAnsi="Times New Roman" w:cs="Times New Roman"/>
          <w:sz w:val="24"/>
          <w:szCs w:val="24"/>
        </w:rPr>
        <w:t>a person</w:t>
      </w:r>
      <w:r w:rsidRPr="002E2CD2" w:rsidR="00936251">
        <w:rPr>
          <w:rFonts w:ascii="Times New Roman" w:hAnsi="Times New Roman" w:cs="Times New Roman"/>
          <w:sz w:val="24"/>
          <w:szCs w:val="24"/>
        </w:rPr>
        <w:t xml:space="preserve"> born at the time of use of digital media. The emergence of </w:t>
      </w:r>
      <w:r w:rsidRPr="002E2CD2" w:rsidR="00921273">
        <w:rPr>
          <w:rFonts w:ascii="Times New Roman" w:hAnsi="Times New Roman" w:cs="Times New Roman"/>
          <w:sz w:val="24"/>
          <w:szCs w:val="24"/>
        </w:rPr>
        <w:t>the voice</w:t>
      </w:r>
      <w:r w:rsidRPr="002E2CD2" w:rsidR="00936251">
        <w:rPr>
          <w:rFonts w:ascii="Times New Roman" w:hAnsi="Times New Roman" w:cs="Times New Roman"/>
          <w:sz w:val="24"/>
          <w:szCs w:val="24"/>
        </w:rPr>
        <w:t xml:space="preserve"> </w:t>
      </w:r>
      <w:r w:rsidRPr="002E2CD2" w:rsidR="00921273">
        <w:rPr>
          <w:rFonts w:ascii="Times New Roman" w:hAnsi="Times New Roman" w:cs="Times New Roman"/>
          <w:sz w:val="24"/>
          <w:szCs w:val="24"/>
        </w:rPr>
        <w:t>assistants</w:t>
      </w:r>
      <w:r w:rsidRPr="002E2CD2" w:rsidR="00936251">
        <w:rPr>
          <w:rFonts w:ascii="Times New Roman" w:hAnsi="Times New Roman" w:cs="Times New Roman"/>
          <w:sz w:val="24"/>
          <w:szCs w:val="24"/>
        </w:rPr>
        <w:t xml:space="preserve"> like </w:t>
      </w:r>
      <w:r w:rsidRPr="002E2CD2" w:rsidR="00921273">
        <w:rPr>
          <w:rFonts w:ascii="Times New Roman" w:hAnsi="Times New Roman" w:cs="Times New Roman"/>
          <w:sz w:val="24"/>
          <w:szCs w:val="24"/>
        </w:rPr>
        <w:t>Google</w:t>
      </w:r>
      <w:r w:rsidRPr="002E2CD2" w:rsidR="00936251">
        <w:rPr>
          <w:rFonts w:ascii="Times New Roman" w:hAnsi="Times New Roman" w:cs="Times New Roman"/>
          <w:sz w:val="24"/>
          <w:szCs w:val="24"/>
        </w:rPr>
        <w:t xml:space="preserve"> and </w:t>
      </w:r>
      <w:r w:rsidRPr="002E2CD2" w:rsidR="00921273">
        <w:rPr>
          <w:rFonts w:ascii="Times New Roman" w:hAnsi="Times New Roman" w:cs="Times New Roman"/>
          <w:sz w:val="24"/>
          <w:szCs w:val="24"/>
        </w:rPr>
        <w:t>Alexa</w:t>
      </w:r>
      <w:r w:rsidRPr="002E2CD2" w:rsidR="00936251">
        <w:rPr>
          <w:rFonts w:ascii="Times New Roman" w:hAnsi="Times New Roman" w:cs="Times New Roman"/>
          <w:sz w:val="24"/>
          <w:szCs w:val="24"/>
        </w:rPr>
        <w:t xml:space="preserve"> are said to have major contributions towards the significant change in con</w:t>
      </w:r>
      <w:r w:rsidRPr="002E2CD2" w:rsidR="006C6EF8">
        <w:rPr>
          <w:rFonts w:ascii="Times New Roman" w:hAnsi="Times New Roman" w:cs="Times New Roman"/>
          <w:sz w:val="24"/>
          <w:szCs w:val="24"/>
        </w:rPr>
        <w:t xml:space="preserve">sumer behavior.  For an assistant to be effective in the digital world, it has to understand the needs of digital </w:t>
      </w:r>
      <w:r w:rsidRPr="002E2CD2" w:rsidR="00921273">
        <w:rPr>
          <w:rFonts w:ascii="Times New Roman" w:hAnsi="Times New Roman" w:cs="Times New Roman"/>
          <w:sz w:val="24"/>
          <w:szCs w:val="24"/>
        </w:rPr>
        <w:t>natives</w:t>
      </w:r>
      <w:r w:rsidRPr="002E2CD2" w:rsidR="006C6EF8">
        <w:rPr>
          <w:rFonts w:ascii="Times New Roman" w:hAnsi="Times New Roman" w:cs="Times New Roman"/>
          <w:sz w:val="24"/>
          <w:szCs w:val="24"/>
        </w:rPr>
        <w:t xml:space="preserve"> and prevent them from forgetting some events or things. Alexa's assistant influences the behavior of digital natives in terms of time, career, social relations, and money.</w:t>
      </w:r>
    </w:p>
    <w:p w:rsidR="006C6EF8" w:rsidRPr="002E2CD2" w:rsidP="002E2CD2">
      <w:pPr>
        <w:spacing w:after="0" w:line="480" w:lineRule="auto"/>
        <w:ind w:firstLine="720"/>
        <w:jc w:val="center"/>
        <w:rPr>
          <w:rFonts w:ascii="Times New Roman" w:hAnsi="Times New Roman" w:cs="Times New Roman"/>
          <w:i/>
          <w:sz w:val="24"/>
          <w:szCs w:val="24"/>
        </w:rPr>
      </w:pPr>
      <w:r w:rsidRPr="002E2CD2">
        <w:rPr>
          <w:rFonts w:ascii="Times New Roman" w:hAnsi="Times New Roman" w:cs="Times New Roman"/>
          <w:i/>
          <w:sz w:val="24"/>
          <w:szCs w:val="24"/>
        </w:rPr>
        <w:t>Time</w:t>
      </w:r>
    </w:p>
    <w:p w:rsidR="00B56D59" w:rsidRPr="002E2CD2" w:rsidP="002E2CD2">
      <w:pPr>
        <w:tabs>
          <w:tab w:val="right" w:pos="9360"/>
        </w:tabs>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The consumer behavior of digital natives </w:t>
      </w:r>
      <w:r w:rsidRPr="002E2CD2" w:rsidR="007B104E">
        <w:rPr>
          <w:rFonts w:ascii="Times New Roman" w:hAnsi="Times New Roman" w:cs="Times New Roman"/>
          <w:sz w:val="24"/>
          <w:szCs w:val="24"/>
        </w:rPr>
        <w:t>seems to be influenced by Alexa</w:t>
      </w:r>
      <w:r w:rsidRPr="002E2CD2">
        <w:rPr>
          <w:rFonts w:ascii="Times New Roman" w:hAnsi="Times New Roman" w:cs="Times New Roman"/>
          <w:sz w:val="24"/>
          <w:szCs w:val="24"/>
        </w:rPr>
        <w:t xml:space="preserve"> in terms of time</w:t>
      </w:r>
      <w:r w:rsidRPr="002E2CD2" w:rsidR="007B104E">
        <w:rPr>
          <w:rFonts w:ascii="Times New Roman" w:hAnsi="Times New Roman" w:cs="Times New Roman"/>
          <w:sz w:val="24"/>
          <w:szCs w:val="24"/>
        </w:rPr>
        <w:t xml:space="preserve">. People seem to be on their phones and other digital devices for a longer period of time in a day. </w:t>
      </w:r>
      <w:r w:rsidRPr="002E2CD2" w:rsidR="00C60570">
        <w:rPr>
          <w:rFonts w:ascii="Times New Roman" w:hAnsi="Times New Roman" w:cs="Times New Roman"/>
          <w:sz w:val="24"/>
          <w:szCs w:val="24"/>
        </w:rPr>
        <w:t>The type of products and services that the consumers will purchase depends on the day or the year</w:t>
      </w:r>
      <w:r w:rsidRPr="002E2CD2" w:rsidR="002E2CD2">
        <w:rPr>
          <w:rFonts w:ascii="Times New Roman" w:hAnsi="Times New Roman" w:cs="Times New Roman"/>
          <w:sz w:val="24"/>
          <w:szCs w:val="24"/>
        </w:rPr>
        <w:t xml:space="preserve"> </w:t>
      </w:r>
      <w:r w:rsidRPr="002E2CD2" w:rsidR="002E2CD2">
        <w:rPr>
          <w:rFonts w:ascii="Times New Roman" w:hAnsi="Times New Roman" w:cs="Times New Roman"/>
          <w:color w:val="222222"/>
          <w:sz w:val="24"/>
          <w:szCs w:val="24"/>
          <w:shd w:val="clear" w:color="auto" w:fill="FFFFFF"/>
        </w:rPr>
        <w:t>Mari, A. (2019, October)</w:t>
      </w:r>
      <w:r w:rsidRPr="002E2CD2" w:rsidR="00C60570">
        <w:rPr>
          <w:rFonts w:ascii="Times New Roman" w:hAnsi="Times New Roman" w:cs="Times New Roman"/>
          <w:sz w:val="24"/>
          <w:szCs w:val="24"/>
        </w:rPr>
        <w:t>. For example, some online products required in schools will only be purchased during the period of schooling</w:t>
      </w:r>
      <w:r w:rsidRPr="002E2CD2" w:rsidR="00921273">
        <w:rPr>
          <w:rFonts w:ascii="Times New Roman" w:hAnsi="Times New Roman" w:cs="Times New Roman"/>
          <w:sz w:val="24"/>
          <w:szCs w:val="24"/>
        </w:rPr>
        <w:t>. Alexa</w:t>
      </w:r>
      <w:r w:rsidRPr="002E2CD2" w:rsidR="007B104E">
        <w:rPr>
          <w:rFonts w:ascii="Times New Roman" w:hAnsi="Times New Roman" w:cs="Times New Roman"/>
          <w:sz w:val="24"/>
          <w:szCs w:val="24"/>
        </w:rPr>
        <w:t xml:space="preserve"> has the digital natives plan </w:t>
      </w:r>
      <w:r w:rsidRPr="002E2CD2" w:rsidR="00C60570">
        <w:rPr>
          <w:rFonts w:ascii="Times New Roman" w:hAnsi="Times New Roman" w:cs="Times New Roman"/>
          <w:sz w:val="24"/>
          <w:szCs w:val="24"/>
        </w:rPr>
        <w:t>their day</w:t>
      </w:r>
      <w:r w:rsidRPr="002E2CD2" w:rsidR="007B104E">
        <w:rPr>
          <w:rFonts w:ascii="Times New Roman" w:hAnsi="Times New Roman" w:cs="Times New Roman"/>
          <w:sz w:val="24"/>
          <w:szCs w:val="24"/>
        </w:rPr>
        <w:t xml:space="preserve">, starting by setting the </w:t>
      </w:r>
      <w:r w:rsidRPr="002E2CD2" w:rsidR="002E2CD2">
        <w:rPr>
          <w:rFonts w:ascii="Times New Roman" w:hAnsi="Times New Roman" w:cs="Times New Roman"/>
          <w:sz w:val="24"/>
          <w:szCs w:val="24"/>
        </w:rPr>
        <w:t>alarm to</w:t>
      </w:r>
      <w:r w:rsidRPr="002E2CD2" w:rsidR="007B104E">
        <w:rPr>
          <w:rFonts w:ascii="Times New Roman" w:hAnsi="Times New Roman" w:cs="Times New Roman"/>
          <w:sz w:val="24"/>
          <w:szCs w:val="24"/>
        </w:rPr>
        <w:t xml:space="preserve"> wake them up in the morning. The alarm clock guides the </w:t>
      </w:r>
      <w:r w:rsidRPr="002E2CD2" w:rsidR="00921273">
        <w:rPr>
          <w:rFonts w:ascii="Times New Roman" w:hAnsi="Times New Roman" w:cs="Times New Roman"/>
          <w:sz w:val="24"/>
          <w:szCs w:val="24"/>
        </w:rPr>
        <w:t>beginning</w:t>
      </w:r>
      <w:r w:rsidRPr="002E2CD2" w:rsidR="007B104E">
        <w:rPr>
          <w:rFonts w:ascii="Times New Roman" w:hAnsi="Times New Roman" w:cs="Times New Roman"/>
          <w:sz w:val="24"/>
          <w:szCs w:val="24"/>
        </w:rPr>
        <w:t xml:space="preserve"> and end of some procedures or processes done in the organization or by </w:t>
      </w:r>
      <w:r w:rsidRPr="002E2CD2" w:rsidR="007B104E">
        <w:rPr>
          <w:rFonts w:ascii="Times New Roman" w:hAnsi="Times New Roman" w:cs="Times New Roman"/>
          <w:sz w:val="24"/>
          <w:szCs w:val="24"/>
        </w:rPr>
        <w:t xml:space="preserve">a person in their daily chores. Some people may fail to take lunch until </w:t>
      </w:r>
      <w:r w:rsidRPr="002E2CD2" w:rsidR="00921273">
        <w:rPr>
          <w:rFonts w:ascii="Times New Roman" w:hAnsi="Times New Roman" w:cs="Times New Roman"/>
          <w:sz w:val="24"/>
          <w:szCs w:val="24"/>
        </w:rPr>
        <w:t>their</w:t>
      </w:r>
      <w:r w:rsidRPr="002E2CD2" w:rsidR="007B104E">
        <w:rPr>
          <w:rFonts w:ascii="Times New Roman" w:hAnsi="Times New Roman" w:cs="Times New Roman"/>
          <w:sz w:val="24"/>
          <w:szCs w:val="24"/>
        </w:rPr>
        <w:t xml:space="preserve"> alarm reminds them that it is lunchtime</w:t>
      </w:r>
      <w:r w:rsidRPr="002E2CD2" w:rsidR="00C60570">
        <w:rPr>
          <w:rFonts w:ascii="Times New Roman" w:hAnsi="Times New Roman" w:cs="Times New Roman"/>
          <w:sz w:val="24"/>
          <w:szCs w:val="24"/>
        </w:rPr>
        <w:t>, affecting the consumption behavior of digital natives</w:t>
      </w:r>
      <w:r w:rsidRPr="002E2CD2" w:rsidR="007B104E">
        <w:rPr>
          <w:rFonts w:ascii="Times New Roman" w:hAnsi="Times New Roman" w:cs="Times New Roman"/>
          <w:sz w:val="24"/>
          <w:szCs w:val="24"/>
        </w:rPr>
        <w:t xml:space="preserve">. This happens especially when the </w:t>
      </w:r>
      <w:r w:rsidRPr="002E2CD2" w:rsidR="00921273">
        <w:rPr>
          <w:rFonts w:ascii="Times New Roman" w:hAnsi="Times New Roman" w:cs="Times New Roman"/>
          <w:sz w:val="24"/>
          <w:szCs w:val="24"/>
        </w:rPr>
        <w:t>schedule</w:t>
      </w:r>
      <w:r w:rsidRPr="002E2CD2" w:rsidR="007B104E">
        <w:rPr>
          <w:rFonts w:ascii="Times New Roman" w:hAnsi="Times New Roman" w:cs="Times New Roman"/>
          <w:sz w:val="24"/>
          <w:szCs w:val="24"/>
        </w:rPr>
        <w:t xml:space="preserve"> of the individual is so tight.</w:t>
      </w:r>
      <w:r w:rsidRPr="002E2CD2">
        <w:rPr>
          <w:rFonts w:ascii="Times New Roman" w:hAnsi="Times New Roman" w:cs="Times New Roman"/>
          <w:sz w:val="24"/>
          <w:szCs w:val="24"/>
        </w:rPr>
        <w:t xml:space="preserve"> Alexa helps determine when there are road con</w:t>
      </w:r>
      <w:r w:rsidRPr="002E2CD2" w:rsidR="00921273">
        <w:rPr>
          <w:rFonts w:ascii="Times New Roman" w:hAnsi="Times New Roman" w:cs="Times New Roman"/>
          <w:sz w:val="24"/>
          <w:szCs w:val="24"/>
        </w:rPr>
        <w:t>gestions, thus reschedu</w:t>
      </w:r>
      <w:r w:rsidRPr="002E2CD2">
        <w:rPr>
          <w:rFonts w:ascii="Times New Roman" w:hAnsi="Times New Roman" w:cs="Times New Roman"/>
          <w:sz w:val="24"/>
          <w:szCs w:val="24"/>
        </w:rPr>
        <w:t xml:space="preserve">ling our time frame on departure and arrival time. Alexa informs times for holidays and Christmas </w:t>
      </w:r>
      <w:r w:rsidRPr="002E2CD2" w:rsidR="00921273">
        <w:rPr>
          <w:rFonts w:ascii="Times New Roman" w:hAnsi="Times New Roman" w:cs="Times New Roman"/>
          <w:sz w:val="24"/>
          <w:szCs w:val="24"/>
        </w:rPr>
        <w:t>Eve</w:t>
      </w:r>
      <w:r w:rsidRPr="002E2CD2">
        <w:rPr>
          <w:rFonts w:ascii="Times New Roman" w:hAnsi="Times New Roman" w:cs="Times New Roman"/>
          <w:sz w:val="24"/>
          <w:szCs w:val="24"/>
        </w:rPr>
        <w:t xml:space="preserve"> since </w:t>
      </w:r>
      <w:r w:rsidRPr="002E2CD2" w:rsidR="00921273">
        <w:rPr>
          <w:rFonts w:ascii="Times New Roman" w:hAnsi="Times New Roman" w:cs="Times New Roman"/>
          <w:sz w:val="24"/>
          <w:szCs w:val="24"/>
        </w:rPr>
        <w:t>it’s</w:t>
      </w:r>
      <w:r w:rsidRPr="002E2CD2">
        <w:rPr>
          <w:rFonts w:ascii="Times New Roman" w:hAnsi="Times New Roman" w:cs="Times New Roman"/>
          <w:sz w:val="24"/>
          <w:szCs w:val="24"/>
        </w:rPr>
        <w:t xml:space="preserve"> updating with the current calendar.</w:t>
      </w:r>
    </w:p>
    <w:p w:rsidR="00B56D59" w:rsidRPr="002E2CD2" w:rsidP="002E2CD2">
      <w:pPr>
        <w:tabs>
          <w:tab w:val="right" w:pos="9360"/>
        </w:tabs>
        <w:spacing w:after="0" w:line="480" w:lineRule="auto"/>
        <w:ind w:firstLine="720"/>
        <w:jc w:val="center"/>
        <w:rPr>
          <w:rFonts w:ascii="Times New Roman" w:hAnsi="Times New Roman" w:cs="Times New Roman"/>
          <w:i/>
          <w:sz w:val="24"/>
          <w:szCs w:val="24"/>
        </w:rPr>
      </w:pPr>
      <w:r w:rsidRPr="002E2CD2">
        <w:rPr>
          <w:rFonts w:ascii="Times New Roman" w:hAnsi="Times New Roman" w:cs="Times New Roman"/>
          <w:i/>
          <w:sz w:val="24"/>
          <w:szCs w:val="24"/>
        </w:rPr>
        <w:t>Money</w:t>
      </w:r>
    </w:p>
    <w:p w:rsidR="00921273" w:rsidRPr="002E2CD2" w:rsidP="002E2CD2">
      <w:pPr>
        <w:tabs>
          <w:tab w:val="right" w:pos="9360"/>
        </w:tabs>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Alexa helps the digital natives to manage their money since it informs them when the stock of personal items like </w:t>
      </w:r>
      <w:r w:rsidRPr="002E2CD2">
        <w:rPr>
          <w:rFonts w:ascii="Times New Roman" w:hAnsi="Times New Roman" w:cs="Times New Roman"/>
          <w:sz w:val="24"/>
          <w:szCs w:val="24"/>
        </w:rPr>
        <w:t>toothpaste</w:t>
      </w:r>
      <w:r w:rsidRPr="002E2CD2">
        <w:rPr>
          <w:rFonts w:ascii="Times New Roman" w:hAnsi="Times New Roman" w:cs="Times New Roman"/>
          <w:sz w:val="24"/>
          <w:szCs w:val="24"/>
        </w:rPr>
        <w:t xml:space="preserve"> and other products are out of stock. </w:t>
      </w:r>
      <w:r w:rsidRPr="002E2CD2">
        <w:rPr>
          <w:rFonts w:ascii="Times New Roman" w:hAnsi="Times New Roman" w:cs="Times New Roman"/>
          <w:sz w:val="24"/>
          <w:szCs w:val="24"/>
        </w:rPr>
        <w:t>Purchasing</w:t>
      </w:r>
      <w:r w:rsidRPr="002E2CD2">
        <w:rPr>
          <w:rFonts w:ascii="Times New Roman" w:hAnsi="Times New Roman" w:cs="Times New Roman"/>
          <w:sz w:val="24"/>
          <w:szCs w:val="24"/>
        </w:rPr>
        <w:t xml:space="preserve"> such items following a particular budget will help the digital natives to develop a saving habit</w:t>
      </w:r>
      <w:r w:rsidRPr="002E2CD2" w:rsidR="005864AC">
        <w:rPr>
          <w:rFonts w:ascii="Times New Roman" w:hAnsi="Times New Roman" w:cs="Times New Roman"/>
          <w:sz w:val="24"/>
          <w:szCs w:val="24"/>
        </w:rPr>
        <w:t xml:space="preserve"> (</w:t>
      </w:r>
      <w:r w:rsidRPr="002E2CD2" w:rsidR="005864AC">
        <w:rPr>
          <w:rFonts w:ascii="Times New Roman" w:hAnsi="Times New Roman" w:cs="Times New Roman"/>
          <w:color w:val="222222"/>
          <w:sz w:val="24"/>
          <w:szCs w:val="24"/>
          <w:shd w:val="clear" w:color="auto" w:fill="FFFFFF"/>
        </w:rPr>
        <w:t>Brill</w:t>
      </w:r>
      <w:r w:rsidRPr="002E2CD2" w:rsidR="005864AC">
        <w:rPr>
          <w:rFonts w:ascii="Times New Roman" w:hAnsi="Times New Roman" w:cs="Times New Roman"/>
          <w:color w:val="222222"/>
          <w:sz w:val="24"/>
          <w:szCs w:val="24"/>
          <w:shd w:val="clear" w:color="auto" w:fill="FFFFFF"/>
        </w:rPr>
        <w:t xml:space="preserve"> et al., 2019)</w:t>
      </w:r>
      <w:r w:rsidRPr="002E2CD2">
        <w:rPr>
          <w:rFonts w:ascii="Times New Roman" w:hAnsi="Times New Roman" w:cs="Times New Roman"/>
          <w:sz w:val="24"/>
          <w:szCs w:val="24"/>
        </w:rPr>
        <w:t xml:space="preserve">. An easy comparison of the prices of various brands of the products is achieved through the use of Alexa. Therefore the consumers will go to the market after making an informed decision on which product to purchase and its company. </w:t>
      </w:r>
      <w:r w:rsidRPr="002E2CD2" w:rsidR="00E86F7F">
        <w:rPr>
          <w:rFonts w:ascii="Times New Roman" w:hAnsi="Times New Roman" w:cs="Times New Roman"/>
          <w:sz w:val="24"/>
          <w:szCs w:val="24"/>
        </w:rPr>
        <w:t>Before visiting the market, consumers</w:t>
      </w:r>
      <w:r w:rsidRPr="002E2CD2" w:rsidR="00E86F7F">
        <w:rPr>
          <w:rFonts w:ascii="Times New Roman" w:hAnsi="Times New Roman" w:cs="Times New Roman"/>
          <w:sz w:val="24"/>
          <w:szCs w:val="24"/>
        </w:rPr>
        <w:t>' early informed decisions will help them avoid making unnecessary expenditures. Additionally, Alexa enables consumers t</w:t>
      </w:r>
      <w:r w:rsidRPr="002E2CD2">
        <w:rPr>
          <w:rFonts w:ascii="Times New Roman" w:hAnsi="Times New Roman" w:cs="Times New Roman"/>
          <w:sz w:val="24"/>
          <w:szCs w:val="24"/>
        </w:rPr>
        <w:t>o transfer their funds from a</w:t>
      </w:r>
      <w:r w:rsidRPr="002E2CD2" w:rsidR="00E86F7F">
        <w:rPr>
          <w:rFonts w:ascii="Times New Roman" w:hAnsi="Times New Roman" w:cs="Times New Roman"/>
          <w:sz w:val="24"/>
          <w:szCs w:val="24"/>
        </w:rPr>
        <w:t xml:space="preserve"> bank account to another </w:t>
      </w:r>
      <w:r w:rsidRPr="002E2CD2" w:rsidR="00E86F7F">
        <w:rPr>
          <w:rFonts w:ascii="Times New Roman" w:hAnsi="Times New Roman" w:cs="Times New Roman"/>
          <w:sz w:val="24"/>
          <w:szCs w:val="24"/>
        </w:rPr>
        <w:t xml:space="preserve">by providing the relevant </w:t>
      </w:r>
      <w:r w:rsidRPr="002E2CD2">
        <w:rPr>
          <w:rFonts w:ascii="Times New Roman" w:hAnsi="Times New Roman" w:cs="Times New Roman"/>
          <w:sz w:val="24"/>
          <w:szCs w:val="24"/>
        </w:rPr>
        <w:t>information</w:t>
      </w:r>
      <w:r w:rsidRPr="002E2CD2" w:rsidR="00E86F7F">
        <w:rPr>
          <w:rFonts w:ascii="Times New Roman" w:hAnsi="Times New Roman" w:cs="Times New Roman"/>
          <w:sz w:val="24"/>
          <w:szCs w:val="24"/>
        </w:rPr>
        <w:t xml:space="preserve"> required to complete the transactions.</w:t>
      </w:r>
      <w:r w:rsidRPr="002E2CD2">
        <w:rPr>
          <w:rFonts w:ascii="Times New Roman" w:hAnsi="Times New Roman" w:cs="Times New Roman"/>
          <w:sz w:val="24"/>
          <w:szCs w:val="24"/>
        </w:rPr>
        <w:t xml:space="preserve"> </w:t>
      </w:r>
      <w:r w:rsidRPr="002E2CD2" w:rsidR="00E86F7F">
        <w:rPr>
          <w:rFonts w:ascii="Times New Roman" w:hAnsi="Times New Roman" w:cs="Times New Roman"/>
          <w:sz w:val="24"/>
          <w:szCs w:val="24"/>
        </w:rPr>
        <w:t xml:space="preserve">Ease </w:t>
      </w:r>
      <w:r w:rsidRPr="002E2CD2">
        <w:rPr>
          <w:rFonts w:ascii="Times New Roman" w:hAnsi="Times New Roman" w:cs="Times New Roman"/>
          <w:sz w:val="24"/>
          <w:szCs w:val="24"/>
        </w:rPr>
        <w:t>access of money by the consumers will increase the consumption level of the consumers in the society.</w:t>
      </w:r>
    </w:p>
    <w:p w:rsidR="00E86F7F" w:rsidRPr="002E2CD2" w:rsidP="002E2CD2">
      <w:pPr>
        <w:tabs>
          <w:tab w:val="right" w:pos="9360"/>
        </w:tabs>
        <w:spacing w:after="0" w:line="480" w:lineRule="auto"/>
        <w:ind w:firstLine="720"/>
        <w:jc w:val="center"/>
        <w:rPr>
          <w:rFonts w:ascii="Times New Roman" w:hAnsi="Times New Roman" w:cs="Times New Roman"/>
          <w:i/>
          <w:sz w:val="24"/>
          <w:szCs w:val="24"/>
        </w:rPr>
      </w:pPr>
      <w:r w:rsidRPr="002E2CD2">
        <w:rPr>
          <w:rFonts w:ascii="Times New Roman" w:hAnsi="Times New Roman" w:cs="Times New Roman"/>
          <w:i/>
          <w:sz w:val="24"/>
          <w:szCs w:val="24"/>
        </w:rPr>
        <w:t>Human Relation</w:t>
      </w:r>
    </w:p>
    <w:p w:rsidR="00B56D59" w:rsidRPr="002E2CD2" w:rsidP="002E2CD2">
      <w:pPr>
        <w:tabs>
          <w:tab w:val="right" w:pos="9360"/>
        </w:tabs>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The way people relate to society is affected by the </w:t>
      </w:r>
      <w:r w:rsidRPr="002E2CD2" w:rsidR="00921273">
        <w:rPr>
          <w:rFonts w:ascii="Times New Roman" w:hAnsi="Times New Roman" w:cs="Times New Roman"/>
          <w:sz w:val="24"/>
          <w:szCs w:val="24"/>
        </w:rPr>
        <w:t>assistants</w:t>
      </w:r>
      <w:r w:rsidRPr="002E2CD2">
        <w:rPr>
          <w:rFonts w:ascii="Times New Roman" w:hAnsi="Times New Roman" w:cs="Times New Roman"/>
          <w:sz w:val="24"/>
          <w:szCs w:val="24"/>
        </w:rPr>
        <w:t xml:space="preserve"> available like Alexa. How people relate to society affects consumer behavior. </w:t>
      </w:r>
      <w:r w:rsidRPr="002E2CD2" w:rsidR="00921273">
        <w:rPr>
          <w:rFonts w:ascii="Times New Roman" w:hAnsi="Times New Roman" w:cs="Times New Roman"/>
          <w:sz w:val="24"/>
          <w:szCs w:val="24"/>
        </w:rPr>
        <w:t>Nowadays</w:t>
      </w:r>
      <w:r w:rsidRPr="002E2CD2" w:rsidR="005B2D1A">
        <w:rPr>
          <w:rFonts w:ascii="Times New Roman" w:hAnsi="Times New Roman" w:cs="Times New Roman"/>
          <w:sz w:val="24"/>
          <w:szCs w:val="24"/>
        </w:rPr>
        <w:t>, some digital natives communicate through Alexa on where and how they will spend their holidays or lunch hour</w:t>
      </w:r>
      <w:r w:rsidRPr="002E2CD2" w:rsidR="005864AC">
        <w:rPr>
          <w:rFonts w:ascii="Times New Roman" w:hAnsi="Times New Roman" w:cs="Times New Roman"/>
          <w:sz w:val="24"/>
          <w:szCs w:val="24"/>
        </w:rPr>
        <w:t xml:space="preserve"> (</w:t>
      </w:r>
      <w:r w:rsidRPr="002E2CD2" w:rsidR="005864AC">
        <w:rPr>
          <w:rFonts w:ascii="Times New Roman" w:hAnsi="Times New Roman" w:cs="Times New Roman"/>
          <w:color w:val="222222"/>
          <w:sz w:val="24"/>
          <w:szCs w:val="24"/>
          <w:shd w:val="clear" w:color="auto" w:fill="FFFFFF"/>
        </w:rPr>
        <w:t>Solomon</w:t>
      </w:r>
      <w:r w:rsidRPr="002E2CD2" w:rsidR="005864AC">
        <w:rPr>
          <w:rFonts w:ascii="Times New Roman" w:hAnsi="Times New Roman" w:cs="Times New Roman"/>
          <w:color w:val="222222"/>
          <w:sz w:val="24"/>
          <w:szCs w:val="24"/>
          <w:shd w:val="clear" w:color="auto" w:fill="FFFFFF"/>
        </w:rPr>
        <w:t xml:space="preserve"> et al., 2018)</w:t>
      </w:r>
      <w:r w:rsidRPr="002E2CD2" w:rsidR="005B2D1A">
        <w:rPr>
          <w:rFonts w:ascii="Times New Roman" w:hAnsi="Times New Roman" w:cs="Times New Roman"/>
          <w:sz w:val="24"/>
          <w:szCs w:val="24"/>
        </w:rPr>
        <w:t xml:space="preserve">. People in a relationship may find themselves not consuming their meals until </w:t>
      </w:r>
      <w:r w:rsidRPr="002E2CD2" w:rsidR="005B2D1A">
        <w:rPr>
          <w:rFonts w:ascii="Times New Roman" w:hAnsi="Times New Roman" w:cs="Times New Roman"/>
          <w:sz w:val="24"/>
          <w:szCs w:val="24"/>
        </w:rPr>
        <w:t xml:space="preserve">the other partner arrives or </w:t>
      </w:r>
      <w:r w:rsidRPr="002E2CD2" w:rsidR="00921273">
        <w:rPr>
          <w:rFonts w:ascii="Times New Roman" w:hAnsi="Times New Roman" w:cs="Times New Roman"/>
          <w:sz w:val="24"/>
          <w:szCs w:val="24"/>
        </w:rPr>
        <w:t xml:space="preserve">communicates </w:t>
      </w:r>
      <w:r w:rsidRPr="002E2CD2" w:rsidR="005B2D1A">
        <w:rPr>
          <w:rFonts w:ascii="Times New Roman" w:hAnsi="Times New Roman" w:cs="Times New Roman"/>
          <w:sz w:val="24"/>
          <w:szCs w:val="24"/>
        </w:rPr>
        <w:t>clear permission to the other partner to continue. The types of clothes and other items purchased by the digital natives result</w:t>
      </w:r>
      <w:r w:rsidRPr="002E2CD2" w:rsidR="00921273">
        <w:rPr>
          <w:rFonts w:ascii="Times New Roman" w:hAnsi="Times New Roman" w:cs="Times New Roman"/>
          <w:sz w:val="24"/>
          <w:szCs w:val="24"/>
        </w:rPr>
        <w:t xml:space="preserve"> from interaction</w:t>
      </w:r>
      <w:r w:rsidRPr="002E2CD2" w:rsidR="005B2D1A">
        <w:rPr>
          <w:rFonts w:ascii="Times New Roman" w:hAnsi="Times New Roman" w:cs="Times New Roman"/>
          <w:sz w:val="24"/>
          <w:szCs w:val="24"/>
        </w:rPr>
        <w:t xml:space="preserve"> with friends or relatives through Alexa.</w:t>
      </w:r>
    </w:p>
    <w:p w:rsidR="00FD6F16" w:rsidRPr="002E2CD2" w:rsidP="002E2CD2">
      <w:pPr>
        <w:tabs>
          <w:tab w:val="right" w:pos="9360"/>
        </w:tabs>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Amazon Company owning Alexa</w:t>
      </w:r>
    </w:p>
    <w:p w:rsidR="00FD6F16" w:rsidRPr="002E2CD2" w:rsidP="002E2CD2">
      <w:pPr>
        <w:tabs>
          <w:tab w:val="right" w:pos="9360"/>
        </w:tabs>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Amazon </w:t>
      </w:r>
      <w:r w:rsidRPr="002E2CD2" w:rsidR="00DB40FE">
        <w:rPr>
          <w:rFonts w:ascii="Times New Roman" w:hAnsi="Times New Roman" w:cs="Times New Roman"/>
          <w:sz w:val="24"/>
          <w:szCs w:val="24"/>
        </w:rPr>
        <w:t>Company</w:t>
      </w:r>
      <w:r w:rsidRPr="002E2CD2">
        <w:rPr>
          <w:rFonts w:ascii="Times New Roman" w:hAnsi="Times New Roman" w:cs="Times New Roman"/>
          <w:sz w:val="24"/>
          <w:szCs w:val="24"/>
        </w:rPr>
        <w:t xml:space="preserve"> is the largest global online retailer, which is a pioneer online retailing </w:t>
      </w:r>
      <w:r w:rsidRPr="002E2CD2" w:rsidR="00921273">
        <w:rPr>
          <w:rFonts w:ascii="Times New Roman" w:hAnsi="Times New Roman" w:cs="Times New Roman"/>
          <w:sz w:val="24"/>
          <w:szCs w:val="24"/>
        </w:rPr>
        <w:t>services</w:t>
      </w:r>
      <w:r w:rsidRPr="002E2CD2">
        <w:rPr>
          <w:rFonts w:ascii="Times New Roman" w:hAnsi="Times New Roman" w:cs="Times New Roman"/>
          <w:sz w:val="24"/>
          <w:szCs w:val="24"/>
        </w:rPr>
        <w:t xml:space="preserve">. Amazon </w:t>
      </w:r>
      <w:r w:rsidRPr="002E2CD2" w:rsidR="00DB40FE">
        <w:rPr>
          <w:rFonts w:ascii="Times New Roman" w:hAnsi="Times New Roman" w:cs="Times New Roman"/>
          <w:sz w:val="24"/>
          <w:szCs w:val="24"/>
        </w:rPr>
        <w:t>Company</w:t>
      </w:r>
      <w:r w:rsidRPr="002E2CD2">
        <w:rPr>
          <w:rFonts w:ascii="Times New Roman" w:hAnsi="Times New Roman" w:cs="Times New Roman"/>
          <w:sz w:val="24"/>
          <w:szCs w:val="24"/>
        </w:rPr>
        <w:t xml:space="preserve"> began as an online bookstore to become successful in selling diversified </w:t>
      </w:r>
      <w:r w:rsidRPr="002E2CD2" w:rsidR="00DB40FE">
        <w:rPr>
          <w:rFonts w:ascii="Times New Roman" w:hAnsi="Times New Roman" w:cs="Times New Roman"/>
          <w:sz w:val="24"/>
          <w:szCs w:val="24"/>
        </w:rPr>
        <w:t>online</w:t>
      </w:r>
      <w:r w:rsidRPr="002E2CD2">
        <w:rPr>
          <w:rFonts w:ascii="Times New Roman" w:hAnsi="Times New Roman" w:cs="Times New Roman"/>
          <w:sz w:val="24"/>
          <w:szCs w:val="24"/>
        </w:rPr>
        <w:t xml:space="preserve"> </w:t>
      </w:r>
      <w:r w:rsidRPr="002E2CD2" w:rsidR="00DB40FE">
        <w:rPr>
          <w:rFonts w:ascii="Times New Roman" w:hAnsi="Times New Roman" w:cs="Times New Roman"/>
          <w:sz w:val="24"/>
          <w:szCs w:val="24"/>
        </w:rPr>
        <w:t>products. Amazon</w:t>
      </w:r>
      <w:r w:rsidRPr="002E2CD2" w:rsidR="002C7175">
        <w:rPr>
          <w:rFonts w:ascii="Times New Roman" w:hAnsi="Times New Roman" w:cs="Times New Roman"/>
          <w:sz w:val="24"/>
          <w:szCs w:val="24"/>
        </w:rPr>
        <w:t xml:space="preserve"> company has taken advancement in technology as an opportunity to reap benefits from competitive advantage </w:t>
      </w:r>
      <w:r w:rsidRPr="002E2CD2" w:rsidR="00DB40FE">
        <w:rPr>
          <w:rFonts w:ascii="Times New Roman" w:hAnsi="Times New Roman" w:cs="Times New Roman"/>
          <w:sz w:val="24"/>
          <w:szCs w:val="24"/>
        </w:rPr>
        <w:t>position</w:t>
      </w:r>
      <w:r w:rsidRPr="002E2CD2" w:rsidR="005864AC">
        <w:rPr>
          <w:rFonts w:ascii="Times New Roman" w:hAnsi="Times New Roman" w:cs="Times New Roman"/>
          <w:sz w:val="24"/>
          <w:szCs w:val="24"/>
        </w:rPr>
        <w:t>s (</w:t>
      </w:r>
      <w:r w:rsidRPr="002E2CD2" w:rsidR="005864AC">
        <w:rPr>
          <w:rFonts w:ascii="Times New Roman" w:hAnsi="Times New Roman" w:cs="Times New Roman"/>
          <w:color w:val="222222"/>
          <w:sz w:val="24"/>
          <w:szCs w:val="24"/>
          <w:shd w:val="clear" w:color="auto" w:fill="FFFFFF"/>
        </w:rPr>
        <w:t>Lau</w:t>
      </w:r>
      <w:r w:rsidRPr="002E2CD2" w:rsidR="005864AC">
        <w:rPr>
          <w:rFonts w:ascii="Times New Roman" w:hAnsi="Times New Roman" w:cs="Times New Roman"/>
          <w:color w:val="222222"/>
          <w:sz w:val="24"/>
          <w:szCs w:val="24"/>
          <w:shd w:val="clear" w:color="auto" w:fill="FFFFFF"/>
        </w:rPr>
        <w:t xml:space="preserve"> et al., 2018). </w:t>
      </w:r>
      <w:r w:rsidRPr="002E2CD2" w:rsidR="002C7175">
        <w:rPr>
          <w:rFonts w:ascii="Times New Roman" w:hAnsi="Times New Roman" w:cs="Times New Roman"/>
          <w:sz w:val="24"/>
          <w:szCs w:val="24"/>
        </w:rPr>
        <w:t xml:space="preserve">Amazon has better its business model through entering into various synergies of </w:t>
      </w:r>
      <w:r w:rsidRPr="002E2CD2" w:rsidR="00DB40FE">
        <w:rPr>
          <w:rFonts w:ascii="Times New Roman" w:hAnsi="Times New Roman" w:cs="Times New Roman"/>
          <w:sz w:val="24"/>
          <w:szCs w:val="24"/>
        </w:rPr>
        <w:t>both</w:t>
      </w:r>
      <w:r w:rsidRPr="002E2CD2" w:rsidR="002C7175">
        <w:rPr>
          <w:rFonts w:ascii="Times New Roman" w:hAnsi="Times New Roman" w:cs="Times New Roman"/>
          <w:sz w:val="24"/>
          <w:szCs w:val="24"/>
        </w:rPr>
        <w:t xml:space="preserve"> internal and external drivers. The company's generation and distribution of the Alexa products and services </w:t>
      </w:r>
      <w:r w:rsidRPr="002E2CD2" w:rsidR="002C7175">
        <w:rPr>
          <w:rFonts w:ascii="Times New Roman" w:hAnsi="Times New Roman" w:cs="Times New Roman"/>
          <w:sz w:val="24"/>
          <w:szCs w:val="24"/>
        </w:rPr>
        <w:t xml:space="preserve">have helped achieve its competitive </w:t>
      </w:r>
      <w:r w:rsidRPr="002E2CD2" w:rsidR="00DB40FE">
        <w:rPr>
          <w:rFonts w:ascii="Times New Roman" w:hAnsi="Times New Roman" w:cs="Times New Roman"/>
          <w:sz w:val="24"/>
          <w:szCs w:val="24"/>
        </w:rPr>
        <w:t>position</w:t>
      </w:r>
      <w:r w:rsidRPr="002E2CD2" w:rsidR="002C7175">
        <w:rPr>
          <w:rFonts w:ascii="Times New Roman" w:hAnsi="Times New Roman" w:cs="Times New Roman"/>
          <w:sz w:val="24"/>
          <w:szCs w:val="24"/>
        </w:rPr>
        <w:t xml:space="preserve">. I don’t believe that Amazon </w:t>
      </w:r>
      <w:r w:rsidRPr="002E2CD2" w:rsidR="00DB40FE">
        <w:rPr>
          <w:rFonts w:ascii="Times New Roman" w:hAnsi="Times New Roman" w:cs="Times New Roman"/>
          <w:sz w:val="24"/>
          <w:szCs w:val="24"/>
        </w:rPr>
        <w:t>Company</w:t>
      </w:r>
      <w:r w:rsidRPr="002E2CD2" w:rsidR="002C7175">
        <w:rPr>
          <w:rFonts w:ascii="Times New Roman" w:hAnsi="Times New Roman" w:cs="Times New Roman"/>
          <w:sz w:val="24"/>
          <w:szCs w:val="24"/>
        </w:rPr>
        <w:t xml:space="preserve"> is a triple bottom line company since its element does not address its element. The company has several pressures </w:t>
      </w:r>
      <w:r w:rsidRPr="002E2CD2" w:rsidR="003F27F7">
        <w:rPr>
          <w:rFonts w:ascii="Times New Roman" w:hAnsi="Times New Roman" w:cs="Times New Roman"/>
          <w:sz w:val="24"/>
          <w:szCs w:val="24"/>
        </w:rPr>
        <w:t>by the employees</w:t>
      </w:r>
      <w:r w:rsidRPr="002E2CD2" w:rsidR="002C7175">
        <w:rPr>
          <w:rFonts w:ascii="Times New Roman" w:hAnsi="Times New Roman" w:cs="Times New Roman"/>
          <w:sz w:val="24"/>
          <w:szCs w:val="24"/>
        </w:rPr>
        <w:t xml:space="preserve"> and </w:t>
      </w:r>
      <w:r w:rsidRPr="002E2CD2" w:rsidR="003F27F7">
        <w:rPr>
          <w:rFonts w:ascii="Times New Roman" w:hAnsi="Times New Roman" w:cs="Times New Roman"/>
          <w:sz w:val="24"/>
          <w:szCs w:val="24"/>
        </w:rPr>
        <w:t xml:space="preserve">shareholders, demanding that the company </w:t>
      </w:r>
      <w:r w:rsidRPr="002E2CD2" w:rsidR="00DB40FE">
        <w:rPr>
          <w:rFonts w:ascii="Times New Roman" w:hAnsi="Times New Roman" w:cs="Times New Roman"/>
          <w:sz w:val="24"/>
          <w:szCs w:val="24"/>
        </w:rPr>
        <w:t>share</w:t>
      </w:r>
      <w:r w:rsidRPr="002E2CD2" w:rsidR="003F27F7">
        <w:rPr>
          <w:rFonts w:ascii="Times New Roman" w:hAnsi="Times New Roman" w:cs="Times New Roman"/>
          <w:sz w:val="24"/>
          <w:szCs w:val="24"/>
        </w:rPr>
        <w:t xml:space="preserve"> its plans to go green</w:t>
      </w:r>
      <w:r w:rsidRPr="002E2CD2" w:rsidR="005864AC">
        <w:rPr>
          <w:rFonts w:ascii="Times New Roman" w:hAnsi="Times New Roman" w:cs="Times New Roman"/>
          <w:sz w:val="24"/>
          <w:szCs w:val="24"/>
        </w:rPr>
        <w:t xml:space="preserve"> </w:t>
      </w:r>
      <w:r w:rsidRPr="002E2CD2" w:rsidR="005864AC">
        <w:rPr>
          <w:rFonts w:ascii="Times New Roman" w:hAnsi="Times New Roman" w:cs="Times New Roman"/>
          <w:color w:val="222222"/>
          <w:sz w:val="24"/>
          <w:szCs w:val="24"/>
          <w:shd w:val="clear" w:color="auto" w:fill="FFFFFF"/>
        </w:rPr>
        <w:t>Cusumano, M. A. (2017</w:t>
      </w:r>
      <w:r w:rsidRPr="002E2CD2" w:rsidR="005864AC">
        <w:rPr>
          <w:rFonts w:ascii="Times New Roman" w:hAnsi="Times New Roman" w:cs="Times New Roman"/>
          <w:color w:val="222222"/>
          <w:sz w:val="24"/>
          <w:szCs w:val="24"/>
          <w:shd w:val="clear" w:color="auto" w:fill="FFFFFF"/>
        </w:rPr>
        <w:t>)</w:t>
      </w:r>
      <w:r w:rsidRPr="002E2CD2" w:rsidR="003F27F7">
        <w:rPr>
          <w:rFonts w:ascii="Times New Roman" w:hAnsi="Times New Roman" w:cs="Times New Roman"/>
          <w:sz w:val="24"/>
          <w:szCs w:val="24"/>
        </w:rPr>
        <w:t>. Greenpeace also criticized the company for not be in opposition to generate its own renewable energy.</w:t>
      </w:r>
    </w:p>
    <w:p w:rsidR="005B2D1A" w:rsidRPr="002E2CD2" w:rsidP="002E2CD2">
      <w:pPr>
        <w:tabs>
          <w:tab w:val="right" w:pos="9360"/>
        </w:tabs>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Subliminal perception</w:t>
      </w:r>
    </w:p>
    <w:p w:rsidR="00DE1ACD" w:rsidRPr="002E2CD2" w:rsidP="002E2CD2">
      <w:pPr>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S</w:t>
      </w:r>
      <w:r w:rsidRPr="002E2CD2" w:rsidR="004D18CC">
        <w:rPr>
          <w:rFonts w:ascii="Times New Roman" w:hAnsi="Times New Roman" w:cs="Times New Roman"/>
          <w:sz w:val="24"/>
          <w:szCs w:val="24"/>
        </w:rPr>
        <w:t xml:space="preserve">ubliminal perception is the loud to the subconscious mind and not audible to the conscious mind. Subliminal perception tends to be influential, especially when the message is used in marketing since the conscious mind will not access it. The subliminal message used intentionally for marketing will persuade consumers to purchase that company's products since their conscious minds are not aware of the message's intention </w:t>
      </w:r>
      <w:r w:rsidRPr="002E2CD2" w:rsidR="005864AC">
        <w:rPr>
          <w:rFonts w:ascii="Times New Roman" w:hAnsi="Times New Roman" w:cs="Times New Roman"/>
          <w:sz w:val="24"/>
          <w:szCs w:val="24"/>
        </w:rPr>
        <w:t>(</w:t>
      </w:r>
      <w:r w:rsidRPr="002E2CD2" w:rsidR="005864AC">
        <w:rPr>
          <w:rFonts w:ascii="Times New Roman" w:hAnsi="Times New Roman" w:cs="Times New Roman"/>
          <w:color w:val="222222"/>
          <w:sz w:val="24"/>
          <w:szCs w:val="24"/>
          <w:shd w:val="clear" w:color="auto" w:fill="FFFFFF"/>
        </w:rPr>
        <w:t>Lucini et al., 2019)</w:t>
      </w:r>
      <w:r w:rsidRPr="002E2CD2" w:rsidR="004D18CC">
        <w:rPr>
          <w:rFonts w:ascii="Times New Roman" w:hAnsi="Times New Roman" w:cs="Times New Roman"/>
          <w:sz w:val="24"/>
          <w:szCs w:val="24"/>
        </w:rPr>
        <w:t>. Yes, Alexa has used subliminal perception in the marketing of the company. There is the use of the letters A-</w:t>
      </w:r>
      <w:r w:rsidRPr="002E2CD2" w:rsidR="004D18CC">
        <w:rPr>
          <w:rFonts w:ascii="Times New Roman" w:hAnsi="Times New Roman" w:cs="Times New Roman"/>
          <w:sz w:val="24"/>
          <w:szCs w:val="24"/>
        </w:rPr>
        <w:t xml:space="preserve">Z in the name </w:t>
      </w:r>
      <w:r w:rsidRPr="002E2CD2" w:rsidR="00DB40FE">
        <w:rPr>
          <w:rFonts w:ascii="Times New Roman" w:hAnsi="Times New Roman" w:cs="Times New Roman"/>
          <w:sz w:val="24"/>
          <w:szCs w:val="24"/>
        </w:rPr>
        <w:t>Amazon</w:t>
      </w:r>
      <w:r w:rsidRPr="002E2CD2" w:rsidR="004D18CC">
        <w:rPr>
          <w:rFonts w:ascii="Times New Roman" w:hAnsi="Times New Roman" w:cs="Times New Roman"/>
          <w:sz w:val="24"/>
          <w:szCs w:val="24"/>
        </w:rPr>
        <w:t xml:space="preserve"> to create a perception in the customers' subconscious minds that they provide various products and services.</w:t>
      </w:r>
    </w:p>
    <w:p w:rsidR="004D18CC" w:rsidRPr="002E2CD2" w:rsidP="002E2CD2">
      <w:pPr>
        <w:spacing w:after="0" w:line="480" w:lineRule="auto"/>
        <w:ind w:firstLine="720"/>
        <w:jc w:val="both"/>
        <w:rPr>
          <w:rFonts w:ascii="Times New Roman" w:hAnsi="Times New Roman" w:cs="Times New Roman"/>
          <w:sz w:val="24"/>
          <w:szCs w:val="24"/>
        </w:rPr>
      </w:pPr>
      <w:r w:rsidRPr="002E2CD2">
        <w:rPr>
          <w:rFonts w:ascii="Times New Roman" w:hAnsi="Times New Roman" w:cs="Times New Roman"/>
          <w:sz w:val="24"/>
          <w:szCs w:val="24"/>
        </w:rPr>
        <w:t xml:space="preserve">In conclusion, factors influencing consumer behavior need to be analyzed and communicated clearly to make an informed decision before making purchases. The governments should ensure that all companies compete fairly while adhering to the policies and regulations laid down. Every company should consider being a triple bottle line company to ensure that their high profits achievement should not negatively affect the environment. Fairness in market competition needs to be achieved through avoidance of using subliminal perceptions in marketing.  </w:t>
      </w:r>
    </w:p>
    <w:p w:rsidR="00921273"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P="002E2CD2">
      <w:pPr>
        <w:spacing w:after="0" w:line="480" w:lineRule="auto"/>
        <w:ind w:firstLine="720"/>
        <w:jc w:val="both"/>
        <w:rPr>
          <w:rFonts w:ascii="Times New Roman" w:hAnsi="Times New Roman" w:cs="Times New Roman"/>
          <w:sz w:val="24"/>
          <w:szCs w:val="24"/>
        </w:rPr>
      </w:pPr>
    </w:p>
    <w:p w:rsidR="002E2CD2" w:rsidRPr="002E2CD2" w:rsidP="002E2CD2">
      <w:pPr>
        <w:spacing w:after="0" w:line="480" w:lineRule="auto"/>
        <w:ind w:firstLine="720"/>
        <w:jc w:val="both"/>
        <w:rPr>
          <w:rFonts w:ascii="Times New Roman" w:hAnsi="Times New Roman" w:cs="Times New Roman"/>
          <w:sz w:val="24"/>
          <w:szCs w:val="24"/>
        </w:rPr>
      </w:pPr>
    </w:p>
    <w:p w:rsidR="00921273" w:rsidRPr="002E2CD2" w:rsidP="002E2CD2">
      <w:pPr>
        <w:spacing w:after="0" w:line="480" w:lineRule="auto"/>
        <w:ind w:firstLine="720"/>
        <w:jc w:val="center"/>
        <w:rPr>
          <w:rFonts w:ascii="Times New Roman" w:hAnsi="Times New Roman" w:cs="Times New Roman"/>
          <w:b/>
          <w:sz w:val="24"/>
          <w:szCs w:val="24"/>
        </w:rPr>
      </w:pPr>
      <w:r w:rsidRPr="002E2CD2">
        <w:rPr>
          <w:rFonts w:ascii="Times New Roman" w:hAnsi="Times New Roman" w:cs="Times New Roman"/>
          <w:b/>
          <w:sz w:val="24"/>
          <w:szCs w:val="24"/>
        </w:rPr>
        <w:t>References</w:t>
      </w:r>
    </w:p>
    <w:p w:rsidR="002E2CD2" w:rsidRPr="002E2CD2" w:rsidP="002E2CD2">
      <w:pPr>
        <w:spacing w:after="0" w:line="480" w:lineRule="auto"/>
        <w:ind w:left="720" w:hanging="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 xml:space="preserve">Harrigan, P., Evers, U., Miles, M. P., &amp; Daly, T. (2018). Customer engagement and the relationship between </w:t>
      </w:r>
      <w:r w:rsidRPr="002E2CD2">
        <w:rPr>
          <w:rFonts w:ascii="Times New Roman" w:hAnsi="Times New Roman" w:cs="Times New Roman"/>
          <w:color w:val="222222"/>
          <w:sz w:val="24"/>
          <w:szCs w:val="24"/>
          <w:shd w:val="clear" w:color="auto" w:fill="FFFFFF"/>
        </w:rPr>
        <w:t>involvement</w:t>
      </w:r>
      <w:r w:rsidRPr="002E2CD2">
        <w:rPr>
          <w:rFonts w:ascii="Times New Roman" w:hAnsi="Times New Roman" w:cs="Times New Roman"/>
          <w:color w:val="222222"/>
          <w:sz w:val="24"/>
          <w:szCs w:val="24"/>
          <w:shd w:val="clear" w:color="auto" w:fill="FFFFFF"/>
        </w:rPr>
        <w:t xml:space="preserve">, engagement, self-brand connection, and brand usage intent. </w:t>
      </w:r>
      <w:r w:rsidRPr="002E2CD2">
        <w:rPr>
          <w:rFonts w:ascii="Times New Roman" w:hAnsi="Times New Roman" w:cs="Times New Roman"/>
          <w:i/>
          <w:iCs/>
          <w:color w:val="222222"/>
          <w:sz w:val="24"/>
          <w:szCs w:val="24"/>
          <w:shd w:val="clear" w:color="auto" w:fill="FFFFFF"/>
        </w:rPr>
        <w:t>Journal of Business Research</w:t>
      </w:r>
      <w:r w:rsidRPr="002E2CD2">
        <w:rPr>
          <w:rFonts w:ascii="Times New Roman" w:hAnsi="Times New Roman" w:cs="Times New Roman"/>
          <w:color w:val="222222"/>
          <w:sz w:val="24"/>
          <w:szCs w:val="24"/>
          <w:shd w:val="clear" w:color="auto" w:fill="FFFFFF"/>
        </w:rPr>
        <w:t>, </w:t>
      </w:r>
      <w:r w:rsidRPr="002E2CD2">
        <w:rPr>
          <w:rFonts w:ascii="Times New Roman" w:hAnsi="Times New Roman" w:cs="Times New Roman"/>
          <w:i/>
          <w:iCs/>
          <w:color w:val="222222"/>
          <w:sz w:val="24"/>
          <w:szCs w:val="24"/>
          <w:shd w:val="clear" w:color="auto" w:fill="FFFFFF"/>
        </w:rPr>
        <w:t>88</w:t>
      </w:r>
      <w:r w:rsidRPr="002E2CD2">
        <w:rPr>
          <w:rFonts w:ascii="Times New Roman" w:hAnsi="Times New Roman" w:cs="Times New Roman"/>
          <w:color w:val="222222"/>
          <w:sz w:val="24"/>
          <w:szCs w:val="24"/>
          <w:shd w:val="clear" w:color="auto" w:fill="FFFFFF"/>
        </w:rPr>
        <w:t>, 388-396.</w:t>
      </w:r>
    </w:p>
    <w:p w:rsidR="002E2CD2" w:rsidRPr="002E2CD2" w:rsidP="002E2CD2">
      <w:pPr>
        <w:spacing w:after="0" w:line="480" w:lineRule="auto"/>
        <w:ind w:left="720" w:hanging="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Kröger, F. J., &amp; Johansson, F. (2019). Conversational commerce: A quantitative study on preferences towards AI-Fueled c-commerce platforms among digital natives in Sweden and Germany.</w:t>
      </w:r>
    </w:p>
    <w:p w:rsidR="002E2CD2" w:rsidRPr="002E2CD2" w:rsidP="002E2CD2">
      <w:pPr>
        <w:spacing w:after="0" w:line="480" w:lineRule="auto"/>
        <w:ind w:left="720" w:hanging="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 xml:space="preserve">Lucini, F. A., Del Ferraro, G., </w:t>
      </w:r>
      <w:r w:rsidRPr="002E2CD2">
        <w:rPr>
          <w:rFonts w:ascii="Times New Roman" w:hAnsi="Times New Roman" w:cs="Times New Roman"/>
          <w:color w:val="222222"/>
          <w:sz w:val="24"/>
          <w:szCs w:val="24"/>
          <w:shd w:val="clear" w:color="auto" w:fill="FFFFFF"/>
        </w:rPr>
        <w:t>Sigman</w:t>
      </w:r>
      <w:r w:rsidRPr="002E2CD2">
        <w:rPr>
          <w:rFonts w:ascii="Times New Roman" w:hAnsi="Times New Roman" w:cs="Times New Roman"/>
          <w:color w:val="222222"/>
          <w:sz w:val="24"/>
          <w:szCs w:val="24"/>
          <w:shd w:val="clear" w:color="auto" w:fill="FFFFFF"/>
        </w:rPr>
        <w:t xml:space="preserve">, M., &amp; </w:t>
      </w:r>
      <w:r w:rsidRPr="002E2CD2">
        <w:rPr>
          <w:rFonts w:ascii="Times New Roman" w:hAnsi="Times New Roman" w:cs="Times New Roman"/>
          <w:color w:val="222222"/>
          <w:sz w:val="24"/>
          <w:szCs w:val="24"/>
          <w:shd w:val="clear" w:color="auto" w:fill="FFFFFF"/>
        </w:rPr>
        <w:t>Makse</w:t>
      </w:r>
      <w:r w:rsidRPr="002E2CD2">
        <w:rPr>
          <w:rFonts w:ascii="Times New Roman" w:hAnsi="Times New Roman" w:cs="Times New Roman"/>
          <w:color w:val="222222"/>
          <w:sz w:val="24"/>
          <w:szCs w:val="24"/>
          <w:shd w:val="clear" w:color="auto" w:fill="FFFFFF"/>
        </w:rPr>
        <w:t>, H. A. (2019). How the brain transitions from conscious to subliminal perception. </w:t>
      </w:r>
      <w:r w:rsidRPr="002E2CD2">
        <w:rPr>
          <w:rFonts w:ascii="Times New Roman" w:hAnsi="Times New Roman" w:cs="Times New Roman"/>
          <w:i/>
          <w:iCs/>
          <w:color w:val="222222"/>
          <w:sz w:val="24"/>
          <w:szCs w:val="24"/>
          <w:shd w:val="clear" w:color="auto" w:fill="FFFFFF"/>
        </w:rPr>
        <w:t>Neuroscience</w:t>
      </w:r>
      <w:r w:rsidRPr="002E2CD2">
        <w:rPr>
          <w:rFonts w:ascii="Times New Roman" w:hAnsi="Times New Roman" w:cs="Times New Roman"/>
          <w:color w:val="222222"/>
          <w:sz w:val="24"/>
          <w:szCs w:val="24"/>
          <w:shd w:val="clear" w:color="auto" w:fill="FFFFFF"/>
        </w:rPr>
        <w:t>, </w:t>
      </w:r>
      <w:r w:rsidRPr="002E2CD2">
        <w:rPr>
          <w:rFonts w:ascii="Times New Roman" w:hAnsi="Times New Roman" w:cs="Times New Roman"/>
          <w:i/>
          <w:iCs/>
          <w:color w:val="222222"/>
          <w:sz w:val="24"/>
          <w:szCs w:val="24"/>
          <w:shd w:val="clear" w:color="auto" w:fill="FFFFFF"/>
        </w:rPr>
        <w:t>411</w:t>
      </w:r>
      <w:r w:rsidRPr="002E2CD2">
        <w:rPr>
          <w:rFonts w:ascii="Times New Roman" w:hAnsi="Times New Roman" w:cs="Times New Roman"/>
          <w:color w:val="222222"/>
          <w:sz w:val="24"/>
          <w:szCs w:val="24"/>
          <w:shd w:val="clear" w:color="auto" w:fill="FFFFFF"/>
        </w:rPr>
        <w:t>, 280-290.</w:t>
      </w:r>
    </w:p>
    <w:p w:rsidR="002E2CD2" w:rsidRPr="002E2CD2" w:rsidP="002E2CD2">
      <w:pPr>
        <w:spacing w:after="0" w:line="480" w:lineRule="auto"/>
        <w:ind w:left="720" w:hanging="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 xml:space="preserve">Solomon, M. R., White, K., Dahl, D. W., </w:t>
      </w:r>
      <w:r w:rsidRPr="002E2CD2">
        <w:rPr>
          <w:rFonts w:ascii="Times New Roman" w:hAnsi="Times New Roman" w:cs="Times New Roman"/>
          <w:color w:val="222222"/>
          <w:sz w:val="24"/>
          <w:szCs w:val="24"/>
          <w:shd w:val="clear" w:color="auto" w:fill="FFFFFF"/>
        </w:rPr>
        <w:t>Zaichkowsky</w:t>
      </w:r>
      <w:r w:rsidRPr="002E2CD2">
        <w:rPr>
          <w:rFonts w:ascii="Times New Roman" w:hAnsi="Times New Roman" w:cs="Times New Roman"/>
          <w:color w:val="222222"/>
          <w:sz w:val="24"/>
          <w:szCs w:val="24"/>
          <w:shd w:val="clear" w:color="auto" w:fill="FFFFFF"/>
        </w:rPr>
        <w:t xml:space="preserve">, J. L., &amp; </w:t>
      </w:r>
      <w:r w:rsidRPr="002E2CD2">
        <w:rPr>
          <w:rFonts w:ascii="Times New Roman" w:hAnsi="Times New Roman" w:cs="Times New Roman"/>
          <w:color w:val="222222"/>
          <w:sz w:val="24"/>
          <w:szCs w:val="24"/>
          <w:shd w:val="clear" w:color="auto" w:fill="FFFFFF"/>
        </w:rPr>
        <w:t>Polegato</w:t>
      </w:r>
      <w:r w:rsidRPr="002E2CD2">
        <w:rPr>
          <w:rFonts w:ascii="Times New Roman" w:hAnsi="Times New Roman" w:cs="Times New Roman"/>
          <w:color w:val="222222"/>
          <w:sz w:val="24"/>
          <w:szCs w:val="24"/>
          <w:shd w:val="clear" w:color="auto" w:fill="FFFFFF"/>
        </w:rPr>
        <w:t>, R. (2017). </w:t>
      </w:r>
      <w:r w:rsidRPr="002E2CD2">
        <w:rPr>
          <w:rFonts w:ascii="Times New Roman" w:hAnsi="Times New Roman" w:cs="Times New Roman"/>
          <w:i/>
          <w:iCs/>
          <w:color w:val="222222"/>
          <w:sz w:val="24"/>
          <w:szCs w:val="24"/>
          <w:shd w:val="clear" w:color="auto" w:fill="FFFFFF"/>
        </w:rPr>
        <w:t>Consumer behavior: Buying, having and being</w:t>
      </w:r>
      <w:r w:rsidRPr="002E2CD2">
        <w:rPr>
          <w:rFonts w:ascii="Times New Roman" w:hAnsi="Times New Roman" w:cs="Times New Roman"/>
          <w:color w:val="222222"/>
          <w:sz w:val="24"/>
          <w:szCs w:val="24"/>
          <w:shd w:val="clear" w:color="auto" w:fill="FFFFFF"/>
        </w:rPr>
        <w:t>. Boston, MA: Pearson.</w:t>
      </w:r>
    </w:p>
    <w:p w:rsidR="005864AC" w:rsidRPr="002E2CD2" w:rsidP="002E2CD2">
      <w:pPr>
        <w:spacing w:after="0" w:line="480" w:lineRule="auto"/>
        <w:ind w:firstLine="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 xml:space="preserve">Lau, J., Zimmerman, B., &amp; </w:t>
      </w:r>
      <w:r w:rsidRPr="002E2CD2">
        <w:rPr>
          <w:rFonts w:ascii="Times New Roman" w:hAnsi="Times New Roman" w:cs="Times New Roman"/>
          <w:color w:val="222222"/>
          <w:sz w:val="24"/>
          <w:szCs w:val="24"/>
          <w:shd w:val="clear" w:color="auto" w:fill="FFFFFF"/>
        </w:rPr>
        <w:t>Schaub</w:t>
      </w:r>
      <w:r w:rsidRPr="002E2CD2">
        <w:rPr>
          <w:rFonts w:ascii="Times New Roman" w:hAnsi="Times New Roman" w:cs="Times New Roman"/>
          <w:color w:val="222222"/>
          <w:sz w:val="24"/>
          <w:szCs w:val="24"/>
          <w:shd w:val="clear" w:color="auto" w:fill="FFFFFF"/>
        </w:rPr>
        <w:t xml:space="preserve">, F. (2018). Alexa, are you listening? </w:t>
      </w:r>
      <w:r w:rsidRPr="002E2CD2">
        <w:rPr>
          <w:rFonts w:ascii="Times New Roman" w:hAnsi="Times New Roman" w:cs="Times New Roman"/>
          <w:color w:val="222222"/>
          <w:sz w:val="24"/>
          <w:szCs w:val="24"/>
          <w:shd w:val="clear" w:color="auto" w:fill="FFFFFF"/>
        </w:rPr>
        <w:t>Privacy</w:t>
      </w:r>
      <w:r w:rsidRPr="002E2CD2">
        <w:rPr>
          <w:rFonts w:ascii="Times New Roman" w:hAnsi="Times New Roman" w:cs="Times New Roman"/>
          <w:color w:val="222222"/>
          <w:sz w:val="24"/>
          <w:szCs w:val="24"/>
          <w:shd w:val="clear" w:color="auto" w:fill="FFFFFF"/>
        </w:rPr>
        <w:t xml:space="preserve"> perceptions, concerns, and privacy-seeking behaviors with smart speakers. </w:t>
      </w:r>
      <w:r w:rsidRPr="002E2CD2">
        <w:rPr>
          <w:rFonts w:ascii="Times New Roman" w:hAnsi="Times New Roman" w:cs="Times New Roman"/>
          <w:i/>
          <w:iCs/>
          <w:color w:val="222222"/>
          <w:sz w:val="24"/>
          <w:szCs w:val="24"/>
          <w:shd w:val="clear" w:color="auto" w:fill="FFFFFF"/>
        </w:rPr>
        <w:t>Proceedings of the ACM on Human-Computer Interaction</w:t>
      </w:r>
      <w:r w:rsidRPr="002E2CD2">
        <w:rPr>
          <w:rFonts w:ascii="Times New Roman" w:hAnsi="Times New Roman" w:cs="Times New Roman"/>
          <w:color w:val="222222"/>
          <w:sz w:val="24"/>
          <w:szCs w:val="24"/>
          <w:shd w:val="clear" w:color="auto" w:fill="FFFFFF"/>
        </w:rPr>
        <w:t>, </w:t>
      </w:r>
      <w:r w:rsidRPr="002E2CD2">
        <w:rPr>
          <w:rFonts w:ascii="Times New Roman" w:hAnsi="Times New Roman" w:cs="Times New Roman"/>
          <w:i/>
          <w:iCs/>
          <w:color w:val="222222"/>
          <w:sz w:val="24"/>
          <w:szCs w:val="24"/>
          <w:shd w:val="clear" w:color="auto" w:fill="FFFFFF"/>
        </w:rPr>
        <w:t>2</w:t>
      </w:r>
      <w:r w:rsidRPr="002E2CD2">
        <w:rPr>
          <w:rFonts w:ascii="Times New Roman" w:hAnsi="Times New Roman" w:cs="Times New Roman"/>
          <w:color w:val="222222"/>
          <w:sz w:val="24"/>
          <w:szCs w:val="24"/>
          <w:shd w:val="clear" w:color="auto" w:fill="FFFFFF"/>
        </w:rPr>
        <w:t>(CSCW), 1-31.</w:t>
      </w:r>
    </w:p>
    <w:p w:rsidR="005864AC" w:rsidRPr="002E2CD2" w:rsidP="002E2CD2">
      <w:pPr>
        <w:spacing w:after="0" w:line="480" w:lineRule="auto"/>
        <w:ind w:firstLine="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Cusumano, M. A. (2017). Amazon and whole foods: follow the strategy (and the money). </w:t>
      </w:r>
      <w:r w:rsidRPr="002E2CD2">
        <w:rPr>
          <w:rFonts w:ascii="Times New Roman" w:hAnsi="Times New Roman" w:cs="Times New Roman"/>
          <w:i/>
          <w:iCs/>
          <w:color w:val="222222"/>
          <w:sz w:val="24"/>
          <w:szCs w:val="24"/>
          <w:shd w:val="clear" w:color="auto" w:fill="FFFFFF"/>
        </w:rPr>
        <w:t>Communications of the ACM</w:t>
      </w:r>
      <w:r w:rsidRPr="002E2CD2">
        <w:rPr>
          <w:rFonts w:ascii="Times New Roman" w:hAnsi="Times New Roman" w:cs="Times New Roman"/>
          <w:color w:val="222222"/>
          <w:sz w:val="24"/>
          <w:szCs w:val="24"/>
          <w:shd w:val="clear" w:color="auto" w:fill="FFFFFF"/>
        </w:rPr>
        <w:t>, </w:t>
      </w:r>
      <w:r w:rsidRPr="002E2CD2">
        <w:rPr>
          <w:rFonts w:ascii="Times New Roman" w:hAnsi="Times New Roman" w:cs="Times New Roman"/>
          <w:i/>
          <w:iCs/>
          <w:color w:val="222222"/>
          <w:sz w:val="24"/>
          <w:szCs w:val="24"/>
          <w:shd w:val="clear" w:color="auto" w:fill="FFFFFF"/>
        </w:rPr>
        <w:t>60</w:t>
      </w:r>
      <w:r w:rsidRPr="002E2CD2">
        <w:rPr>
          <w:rFonts w:ascii="Times New Roman" w:hAnsi="Times New Roman" w:cs="Times New Roman"/>
          <w:color w:val="222222"/>
          <w:sz w:val="24"/>
          <w:szCs w:val="24"/>
          <w:shd w:val="clear" w:color="auto" w:fill="FFFFFF"/>
        </w:rPr>
        <w:t>(10), 24-26.</w:t>
      </w:r>
    </w:p>
    <w:p w:rsidR="005864AC" w:rsidRPr="002E2CD2" w:rsidP="002E2CD2">
      <w:pPr>
        <w:spacing w:after="0" w:line="480" w:lineRule="auto"/>
        <w:ind w:firstLine="720"/>
        <w:jc w:val="both"/>
        <w:rPr>
          <w:rFonts w:ascii="Times New Roman" w:hAnsi="Times New Roman" w:cs="Times New Roman"/>
          <w:color w:val="222222"/>
          <w:sz w:val="24"/>
          <w:szCs w:val="24"/>
          <w:shd w:val="clear" w:color="auto" w:fill="FFFFFF"/>
        </w:rPr>
      </w:pPr>
      <w:r w:rsidRPr="002E2CD2">
        <w:rPr>
          <w:rFonts w:ascii="Times New Roman" w:hAnsi="Times New Roman" w:cs="Times New Roman"/>
          <w:color w:val="222222"/>
          <w:sz w:val="24"/>
          <w:szCs w:val="24"/>
          <w:shd w:val="clear" w:color="auto" w:fill="FFFFFF"/>
        </w:rPr>
        <w:t xml:space="preserve">Brill, T. M., Munoz, L., &amp; Miller, R. J. (2019). </w:t>
      </w:r>
      <w:r w:rsidRPr="002E2CD2">
        <w:rPr>
          <w:rFonts w:ascii="Times New Roman" w:hAnsi="Times New Roman" w:cs="Times New Roman"/>
          <w:color w:val="222222"/>
          <w:sz w:val="24"/>
          <w:szCs w:val="24"/>
          <w:shd w:val="clear" w:color="auto" w:fill="FFFFFF"/>
        </w:rPr>
        <w:t>Siri</w:t>
      </w:r>
      <w:r w:rsidRPr="002E2CD2">
        <w:rPr>
          <w:rFonts w:ascii="Times New Roman" w:hAnsi="Times New Roman" w:cs="Times New Roman"/>
          <w:color w:val="222222"/>
          <w:sz w:val="24"/>
          <w:szCs w:val="24"/>
          <w:shd w:val="clear" w:color="auto" w:fill="FFFFFF"/>
        </w:rPr>
        <w:t>, Alexa, and other digital assistants: a study of customer satisfaction with artificial intelligence applications. </w:t>
      </w:r>
      <w:r w:rsidRPr="002E2CD2">
        <w:rPr>
          <w:rFonts w:ascii="Times New Roman" w:hAnsi="Times New Roman" w:cs="Times New Roman"/>
          <w:i/>
          <w:iCs/>
          <w:color w:val="222222"/>
          <w:sz w:val="24"/>
          <w:szCs w:val="24"/>
          <w:shd w:val="clear" w:color="auto" w:fill="FFFFFF"/>
        </w:rPr>
        <w:t>Journal of Marketing Management</w:t>
      </w:r>
      <w:r w:rsidRPr="002E2CD2">
        <w:rPr>
          <w:rFonts w:ascii="Times New Roman" w:hAnsi="Times New Roman" w:cs="Times New Roman"/>
          <w:color w:val="222222"/>
          <w:sz w:val="24"/>
          <w:szCs w:val="24"/>
          <w:shd w:val="clear" w:color="auto" w:fill="FFFFFF"/>
        </w:rPr>
        <w:t>, </w:t>
      </w:r>
      <w:r w:rsidRPr="002E2CD2">
        <w:rPr>
          <w:rFonts w:ascii="Times New Roman" w:hAnsi="Times New Roman" w:cs="Times New Roman"/>
          <w:i/>
          <w:iCs/>
          <w:color w:val="222222"/>
          <w:sz w:val="24"/>
          <w:szCs w:val="24"/>
          <w:shd w:val="clear" w:color="auto" w:fill="FFFFFF"/>
        </w:rPr>
        <w:t>35</w:t>
      </w:r>
      <w:r w:rsidRPr="002E2CD2">
        <w:rPr>
          <w:rFonts w:ascii="Times New Roman" w:hAnsi="Times New Roman" w:cs="Times New Roman"/>
          <w:color w:val="222222"/>
          <w:sz w:val="24"/>
          <w:szCs w:val="24"/>
          <w:shd w:val="clear" w:color="auto" w:fill="FFFFFF"/>
        </w:rPr>
        <w:t>(15-16), 1401-1436.</w:t>
      </w:r>
    </w:p>
    <w:p w:rsidR="002E2CD2" w:rsidRPr="002E2CD2" w:rsidP="002E2CD2">
      <w:pPr>
        <w:spacing w:after="0" w:line="480" w:lineRule="auto"/>
        <w:ind w:firstLine="720"/>
        <w:jc w:val="both"/>
        <w:rPr>
          <w:rFonts w:ascii="Times New Roman" w:hAnsi="Times New Roman" w:cs="Times New Roman"/>
          <w:b/>
          <w:sz w:val="24"/>
          <w:szCs w:val="24"/>
        </w:rPr>
      </w:pPr>
      <w:r w:rsidRPr="002E2CD2">
        <w:rPr>
          <w:rFonts w:ascii="Times New Roman" w:hAnsi="Times New Roman" w:cs="Times New Roman"/>
          <w:color w:val="222222"/>
          <w:sz w:val="24"/>
          <w:szCs w:val="24"/>
          <w:shd w:val="clear" w:color="auto" w:fill="FFFFFF"/>
        </w:rPr>
        <w:t>Mari, A. (2019, October). Voice commerce: understanding shopping-related voice assistants and their effect on brands. In </w:t>
      </w:r>
      <w:r w:rsidRPr="002E2CD2">
        <w:rPr>
          <w:rFonts w:ascii="Times New Roman" w:hAnsi="Times New Roman" w:cs="Times New Roman"/>
          <w:i/>
          <w:iCs/>
          <w:color w:val="222222"/>
          <w:sz w:val="24"/>
          <w:szCs w:val="24"/>
          <w:shd w:val="clear" w:color="auto" w:fill="FFFFFF"/>
        </w:rPr>
        <w:t>IMMAA Annual Conference. Northwestern University in Qatar, Doha (Qatar)</w:t>
      </w:r>
      <w:r w:rsidRPr="002E2CD2">
        <w:rPr>
          <w:rFonts w:ascii="Times New Roman" w:hAnsi="Times New Roman" w:cs="Times New Roman"/>
          <w:color w:val="222222"/>
          <w:sz w:val="24"/>
          <w:szCs w:val="24"/>
          <w:shd w:val="clear" w:color="auto" w:fill="FFFFFF"/>
        </w:rPr>
        <w:t> (Vol. 2).</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071181857"/>
      <w:docPartObj>
        <w:docPartGallery w:val="Page Numbers (Top of Page)"/>
        <w:docPartUnique/>
      </w:docPartObj>
    </w:sdtPr>
    <w:sdtEndPr>
      <w:rPr>
        <w:noProof/>
      </w:rPr>
    </w:sdtEndPr>
    <w:sdtContent>
      <w:p w:rsidR="002E2CD2">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2E2C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F99"/>
    <w:rsid w:val="001F4B8A"/>
    <w:rsid w:val="002C7175"/>
    <w:rsid w:val="002E2CD2"/>
    <w:rsid w:val="003F27F7"/>
    <w:rsid w:val="004D18CC"/>
    <w:rsid w:val="005864AC"/>
    <w:rsid w:val="005B2D1A"/>
    <w:rsid w:val="0068020D"/>
    <w:rsid w:val="00695745"/>
    <w:rsid w:val="006B2A09"/>
    <w:rsid w:val="006C6EF8"/>
    <w:rsid w:val="007B104E"/>
    <w:rsid w:val="00921273"/>
    <w:rsid w:val="00936251"/>
    <w:rsid w:val="00A01774"/>
    <w:rsid w:val="00B56D59"/>
    <w:rsid w:val="00C17B4B"/>
    <w:rsid w:val="00C545D3"/>
    <w:rsid w:val="00C60570"/>
    <w:rsid w:val="00D91B27"/>
    <w:rsid w:val="00DB40FE"/>
    <w:rsid w:val="00DE1ACD"/>
    <w:rsid w:val="00E24C18"/>
    <w:rsid w:val="00E53886"/>
    <w:rsid w:val="00E86F7F"/>
    <w:rsid w:val="00EA5A6A"/>
    <w:rsid w:val="00F0717A"/>
    <w:rsid w:val="00F20324"/>
    <w:rsid w:val="00F35F99"/>
    <w:rsid w:val="00FD6F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B728B02B-5D08-47C2-B006-BE2C68EDBA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E1ACD"/>
    <w:rPr>
      <w:color w:val="0000FF"/>
      <w:u w:val="single"/>
    </w:rPr>
  </w:style>
  <w:style w:type="character" w:styleId="Emphasis">
    <w:name w:val="Emphasis"/>
    <w:basedOn w:val="DefaultParagraphFont"/>
    <w:uiPriority w:val="20"/>
    <w:qFormat/>
    <w:rsid w:val="00B56D59"/>
    <w:rPr>
      <w:i/>
      <w:iCs/>
    </w:rPr>
  </w:style>
  <w:style w:type="paragraph" w:styleId="NormalWeb">
    <w:name w:val="Normal (Web)"/>
    <w:basedOn w:val="Normal"/>
    <w:uiPriority w:val="99"/>
    <w:semiHidden/>
    <w:unhideWhenUsed/>
    <w:rsid w:val="00FD6F1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E2C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2CD2"/>
  </w:style>
  <w:style w:type="paragraph" w:styleId="Footer">
    <w:name w:val="footer"/>
    <w:basedOn w:val="Normal"/>
    <w:link w:val="FooterChar"/>
    <w:uiPriority w:val="99"/>
    <w:unhideWhenUsed/>
    <w:rsid w:val="002E2C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2C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7</Pages>
  <Words>1488</Words>
  <Characters>8488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HP2000</dc:creator>
  <cp:lastModifiedBy>HP2000</cp:lastModifiedBy>
  <cp:revision>4</cp:revision>
  <dcterms:created xsi:type="dcterms:W3CDTF">2021-01-27T17:58:00Z</dcterms:created>
  <dcterms:modified xsi:type="dcterms:W3CDTF">2021-01-28T00:24:00Z</dcterms:modified>
</cp:coreProperties>
</file>